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77" w:rsidRDefault="00AD759D" w:rsidP="00AD759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D759D" w:rsidRDefault="00AD759D" w:rsidP="00AD759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4"/>
        <w:gridCol w:w="1171"/>
        <w:gridCol w:w="538"/>
        <w:gridCol w:w="1168"/>
        <w:gridCol w:w="840"/>
        <w:gridCol w:w="843"/>
        <w:gridCol w:w="967"/>
        <w:gridCol w:w="970"/>
        <w:gridCol w:w="1301"/>
        <w:gridCol w:w="1301"/>
        <w:gridCol w:w="1168"/>
        <w:gridCol w:w="1171"/>
        <w:gridCol w:w="1487"/>
        <w:gridCol w:w="1387"/>
      </w:tblGrid>
      <w:tr w:rsidR="000B56DD" w:rsidRPr="006B3F72" w:rsidTr="003B5BF4">
        <w:trPr>
          <w:cantSplit/>
          <w:trHeight w:val="2362"/>
        </w:trPr>
        <w:tc>
          <w:tcPr>
            <w:tcW w:w="160" w:type="pct"/>
            <w:vMerge w:val="restart"/>
          </w:tcPr>
          <w:p w:rsidR="000B56DD" w:rsidRPr="006B3F72" w:rsidRDefault="000B56DD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" w:type="pct"/>
            <w:vMerge w:val="restart"/>
            <w:textDirection w:val="btLr"/>
            <w:vAlign w:val="center"/>
          </w:tcPr>
          <w:p w:rsidR="000B56DD" w:rsidRPr="006B3F72" w:rsidRDefault="000B56DD" w:rsidP="001F1E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0B56DD" w:rsidRPr="006B3F72" w:rsidRDefault="000B56DD" w:rsidP="001F1E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5" w:type="pct"/>
            <w:vMerge w:val="restart"/>
            <w:textDirection w:val="btLr"/>
            <w:vAlign w:val="center"/>
          </w:tcPr>
          <w:p w:rsidR="000B56DD" w:rsidRPr="006B3F72" w:rsidRDefault="000B56DD" w:rsidP="001F1E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B3F72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исполнителя, контактный телефон</w:t>
            </w:r>
          </w:p>
        </w:tc>
        <w:tc>
          <w:tcPr>
            <w:tcW w:w="1224" w:type="pct"/>
            <w:gridSpan w:val="4"/>
            <w:textDirection w:val="btLr"/>
            <w:vAlign w:val="center"/>
          </w:tcPr>
          <w:p w:rsidR="000B56DD" w:rsidRPr="006B3F72" w:rsidRDefault="000B56DD" w:rsidP="001F1E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Динамика выручки (в тыс. руб.)</w:t>
            </w:r>
          </w:p>
        </w:tc>
        <w:tc>
          <w:tcPr>
            <w:tcW w:w="880" w:type="pct"/>
            <w:gridSpan w:val="2"/>
            <w:textDirection w:val="btLr"/>
            <w:vAlign w:val="center"/>
          </w:tcPr>
          <w:p w:rsidR="000B56DD" w:rsidRPr="006B3F72" w:rsidRDefault="000B56DD" w:rsidP="001F1E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выручки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истекший период на 07.05.2020</w:t>
            </w:r>
          </w:p>
        </w:tc>
        <w:tc>
          <w:tcPr>
            <w:tcW w:w="395" w:type="pct"/>
            <w:vMerge w:val="restart"/>
            <w:textDirection w:val="btLr"/>
            <w:vAlign w:val="center"/>
          </w:tcPr>
          <w:p w:rsidR="000B56DD" w:rsidRPr="006B3F72" w:rsidRDefault="000B56DD" w:rsidP="001F1E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Вероятность закрытия компании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конца 2020 г.</w:t>
            </w: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 xml:space="preserve"> (да/нет)</w:t>
            </w:r>
          </w:p>
        </w:tc>
        <w:tc>
          <w:tcPr>
            <w:tcW w:w="396" w:type="pct"/>
            <w:vMerge w:val="restart"/>
            <w:textDirection w:val="btLr"/>
            <w:vAlign w:val="center"/>
          </w:tcPr>
          <w:p w:rsidR="000B56DD" w:rsidRPr="006B3F72" w:rsidRDefault="000B56DD" w:rsidP="001F1E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Занятость, % (в срав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нении с данными на 01.03.2020</w:t>
            </w: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3" w:type="pct"/>
            <w:vMerge w:val="restart"/>
            <w:textDirection w:val="btLr"/>
            <w:vAlign w:val="center"/>
          </w:tcPr>
          <w:p w:rsidR="000B56DD" w:rsidRPr="006B3F72" w:rsidRDefault="000B56DD" w:rsidP="001F1E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Ключевые проблемы в отрасли</w:t>
            </w:r>
          </w:p>
        </w:tc>
        <w:tc>
          <w:tcPr>
            <w:tcW w:w="469" w:type="pct"/>
            <w:vMerge w:val="restart"/>
            <w:textDirection w:val="btLr"/>
            <w:vAlign w:val="center"/>
          </w:tcPr>
          <w:p w:rsidR="000B56DD" w:rsidRPr="006B3F72" w:rsidRDefault="000B56DD" w:rsidP="001F1E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Необходимые дополнительные региональные меры поддержки*</w:t>
            </w:r>
          </w:p>
        </w:tc>
      </w:tr>
      <w:tr w:rsidR="003B5BF4" w:rsidRPr="006B3F72" w:rsidTr="003B5BF4">
        <w:trPr>
          <w:cantSplit/>
          <w:trHeight w:val="689"/>
        </w:trPr>
        <w:tc>
          <w:tcPr>
            <w:tcW w:w="160" w:type="pct"/>
            <w:vMerge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:rsidR="003B5BF4" w:rsidRPr="006B3F72" w:rsidRDefault="003B5BF4" w:rsidP="001E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Merge/>
          </w:tcPr>
          <w:p w:rsidR="003B5BF4" w:rsidRPr="006B3F72" w:rsidRDefault="003B5BF4" w:rsidP="001E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  <w:vMerge/>
          </w:tcPr>
          <w:p w:rsidR="003B5BF4" w:rsidRPr="006B3F72" w:rsidRDefault="003B5BF4" w:rsidP="001E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:rsidR="003B5BF4" w:rsidRDefault="003B5BF4" w:rsidP="00FD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B5BF4" w:rsidRPr="006B3F72" w:rsidRDefault="003B5BF4" w:rsidP="00FD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5" w:type="pct"/>
          </w:tcPr>
          <w:p w:rsidR="003B5BF4" w:rsidRDefault="003B5BF4" w:rsidP="00FD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B5BF4" w:rsidRPr="006B3F72" w:rsidRDefault="003B5BF4" w:rsidP="00FD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7" w:type="pct"/>
          </w:tcPr>
          <w:p w:rsidR="003B5BF4" w:rsidRPr="006B3F72" w:rsidRDefault="003B5BF4" w:rsidP="00FD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328" w:type="pct"/>
          </w:tcPr>
          <w:p w:rsidR="003B5BF4" w:rsidRPr="006B3F72" w:rsidRDefault="003B5BF4" w:rsidP="00FD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440" w:type="pct"/>
          </w:tcPr>
          <w:p w:rsidR="003B5BF4" w:rsidRPr="006B3F72" w:rsidRDefault="003B5BF4" w:rsidP="001E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истекший период май 2019</w:t>
            </w:r>
          </w:p>
        </w:tc>
        <w:tc>
          <w:tcPr>
            <w:tcW w:w="440" w:type="pct"/>
          </w:tcPr>
          <w:p w:rsidR="003B5BF4" w:rsidRPr="006B3F72" w:rsidRDefault="003B5BF4" w:rsidP="001E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истекший период май 2020</w:t>
            </w:r>
          </w:p>
        </w:tc>
        <w:tc>
          <w:tcPr>
            <w:tcW w:w="395" w:type="pct"/>
            <w:vMerge/>
          </w:tcPr>
          <w:p w:rsidR="003B5BF4" w:rsidRPr="006B3F72" w:rsidRDefault="003B5BF4" w:rsidP="001E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:rsidR="003B5BF4" w:rsidRPr="006B3F72" w:rsidRDefault="003B5BF4" w:rsidP="001E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Merge/>
          </w:tcPr>
          <w:p w:rsidR="003B5BF4" w:rsidRPr="006B3F72" w:rsidRDefault="003B5BF4" w:rsidP="001E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3B5BF4" w:rsidRPr="006B3F72" w:rsidRDefault="003B5BF4" w:rsidP="001E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1E11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 xml:space="preserve">Отрасль: 1. Авиаперевозки, аэропортовая деятельность, автоперевозки 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Отрасль: 2. Культура, организация досуга и развлечений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Отрасль: 3. Физкультурно-оздоровительная деятельность и спорт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Отрасль: 4. Деятельность туристических агентств и прочих организаций, предоставляющих услуги в сфере туризма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Отрасль: 5. Гостиничный бизнес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Отрасль: 6. Общественное питание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Отрасль: 7.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Отрасль: 8. Деятельность по организации конференций и выставок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 xml:space="preserve">Отрасль: 9. Деятельность по предоставлению бытовых услуг населению (ремонт, стирка, химчистка, услуги парикмахерских и салонов </w:t>
            </w:r>
            <w:r w:rsidRPr="006B3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красоты)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Отрасль: 10. Деятельность в области здравоохранения (Стоматологическая практика)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5000" w:type="pct"/>
            <w:gridSpan w:val="14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F72">
              <w:rPr>
                <w:rFonts w:ascii="Times New Roman" w:hAnsi="Times New Roman" w:cs="Times New Roman"/>
                <w:sz w:val="24"/>
                <w:szCs w:val="24"/>
              </w:rPr>
              <w:t>Отрасль: 11. Розничная торговля непродовольственными товарами</w:t>
            </w: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BF4" w:rsidRPr="006B3F72" w:rsidTr="003B5BF4">
        <w:tc>
          <w:tcPr>
            <w:tcW w:w="160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  <w:gridSpan w:val="2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</w:tcPr>
          <w:p w:rsidR="003B5BF4" w:rsidRPr="006B3F72" w:rsidRDefault="003B5BF4" w:rsidP="00AD7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E74" w:rsidRDefault="009D1E74" w:rsidP="00AD75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759D" w:rsidRDefault="009D1E74" w:rsidP="009D1E74">
      <w:pPr>
        <w:jc w:val="both"/>
        <w:rPr>
          <w:rFonts w:ascii="Times New Roman" w:hAnsi="Times New Roman" w:cs="Times New Roman"/>
          <w:sz w:val="24"/>
          <w:szCs w:val="24"/>
        </w:rPr>
      </w:pPr>
      <w:r w:rsidRPr="009D1E74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Необходимо указать дополнительные меры поддержки, исключающие д</w:t>
      </w:r>
      <w:r w:rsidRPr="009D1E74">
        <w:rPr>
          <w:rFonts w:ascii="Times New Roman" w:hAnsi="Times New Roman" w:cs="Times New Roman"/>
          <w:sz w:val="24"/>
          <w:szCs w:val="24"/>
        </w:rPr>
        <w:t xml:space="preserve">ействующие </w:t>
      </w:r>
      <w:r>
        <w:rPr>
          <w:rFonts w:ascii="Times New Roman" w:hAnsi="Times New Roman" w:cs="Times New Roman"/>
          <w:sz w:val="24"/>
          <w:szCs w:val="24"/>
        </w:rPr>
        <w:t>(представлены в Приложении 2)</w:t>
      </w:r>
    </w:p>
    <w:p w:rsidR="009D1E74" w:rsidRPr="009D1E74" w:rsidRDefault="009D1E74" w:rsidP="009D1E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1E74" w:rsidRPr="009D1E74" w:rsidSect="00AD75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2467A"/>
    <w:multiLevelType w:val="hybridMultilevel"/>
    <w:tmpl w:val="988CB0E8"/>
    <w:lvl w:ilvl="0" w:tplc="E63E84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759D"/>
    <w:rsid w:val="000B56DD"/>
    <w:rsid w:val="001E11A2"/>
    <w:rsid w:val="003B5BF4"/>
    <w:rsid w:val="005317DB"/>
    <w:rsid w:val="00546017"/>
    <w:rsid w:val="005B6635"/>
    <w:rsid w:val="00625566"/>
    <w:rsid w:val="006B3F72"/>
    <w:rsid w:val="00852304"/>
    <w:rsid w:val="00876877"/>
    <w:rsid w:val="009D1E74"/>
    <w:rsid w:val="00AD759D"/>
    <w:rsid w:val="00C41D2A"/>
    <w:rsid w:val="00E23A15"/>
    <w:rsid w:val="00FD4DA7"/>
    <w:rsid w:val="00FD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1E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F4A10-A38D-4EDB-8F46-4CBA4CEE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ValeevaEI</dc:creator>
  <cp:lastModifiedBy>Анисько Любовь Сергеевна</cp:lastModifiedBy>
  <cp:revision>2</cp:revision>
  <cp:lastPrinted>2020-05-06T13:01:00Z</cp:lastPrinted>
  <dcterms:created xsi:type="dcterms:W3CDTF">2020-05-12T06:54:00Z</dcterms:created>
  <dcterms:modified xsi:type="dcterms:W3CDTF">2020-05-12T06:54:00Z</dcterms:modified>
</cp:coreProperties>
</file>