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AD" w:rsidRDefault="001353AD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1353AD" w:rsidRDefault="001353AD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1353AD" w:rsidRDefault="001353AD">
      <w:pPr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1353AD" w:rsidRDefault="003F1FD1">
      <w:pPr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 № __________</w:t>
      </w:r>
    </w:p>
    <w:p w:rsidR="001353AD" w:rsidRDefault="001353AD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6"/>
          <w:szCs w:val="26"/>
        </w:rPr>
      </w:pPr>
    </w:p>
    <w:p w:rsidR="001353AD" w:rsidRDefault="001353AD" w:rsidP="001429C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429CE" w:rsidRDefault="001429CE" w:rsidP="001429C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</w:t>
      </w:r>
    </w:p>
    <w:p w:rsidR="001353AD" w:rsidRDefault="003F1FD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субсидий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 </w:t>
      </w:r>
    </w:p>
    <w:p w:rsidR="001353AD" w:rsidRDefault="001353A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1353AD" w:rsidRDefault="001353A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ab/>
        <w:t>Настоящий Порядок предоставления субсидий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 (далее – Порядок), определяет цели, размер, условия  предоставления и использования субсидий из бюджета города Челябинска 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</w:t>
      </w:r>
      <w:r w:rsidR="00AA221E">
        <w:rPr>
          <w:rFonts w:ascii="Times New Roman" w:hAnsi="Times New Roman" w:cs="Times New Roman"/>
          <w:sz w:val="26"/>
          <w:szCs w:val="26"/>
        </w:rPr>
        <w:t>оде Челябинске (далее – субсидия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1353AD" w:rsidRPr="00745342" w:rsidRDefault="003F1FD1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  <w:t xml:space="preserve">Настоящий Порядок разработан в соответствии </w:t>
      </w:r>
      <w:r w:rsidR="00AA221E">
        <w:rPr>
          <w:rFonts w:ascii="Times New Roman" w:hAnsi="Times New Roman"/>
          <w:sz w:val="26"/>
          <w:szCs w:val="26"/>
        </w:rPr>
        <w:t>со статьей 78 Бюджетного кодекса Российской Федерации,</w:t>
      </w:r>
      <w:r w:rsidR="00AA22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</w:t>
      </w:r>
      <w:r w:rsidR="00AA221E">
        <w:rPr>
          <w:rFonts w:ascii="Times New Roman" w:hAnsi="Times New Roman" w:cs="Times New Roman"/>
          <w:sz w:val="26"/>
          <w:szCs w:val="26"/>
        </w:rPr>
        <w:t xml:space="preserve">13.07.2015 № 220-ФЗ </w:t>
      </w:r>
      <w:r>
        <w:rPr>
          <w:rFonts w:ascii="Times New Roman" w:hAnsi="Times New Roman" w:cs="Times New Roman"/>
          <w:sz w:val="26"/>
          <w:szCs w:val="26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6"/>
          <w:szCs w:val="26"/>
        </w:rPr>
        <w:t>, постановлением Правительства Российской Федера</w:t>
      </w:r>
      <w:r w:rsidR="00AA221E">
        <w:rPr>
          <w:rFonts w:ascii="Times New Roman" w:hAnsi="Times New Roman"/>
          <w:sz w:val="26"/>
          <w:szCs w:val="26"/>
        </w:rPr>
        <w:t xml:space="preserve">ции  от 06.09.2016 № 887 </w:t>
      </w:r>
      <w:r>
        <w:rPr>
          <w:rFonts w:ascii="Times New Roman" w:hAnsi="Times New Roman"/>
          <w:sz w:val="26"/>
          <w:szCs w:val="26"/>
        </w:rPr>
        <w:t xml:space="preserve">«Об общих 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</w:t>
      </w:r>
      <w:r w:rsidR="007A5D94">
        <w:rPr>
          <w:rFonts w:ascii="Times New Roman" w:hAnsi="Times New Roman"/>
          <w:sz w:val="26"/>
          <w:szCs w:val="26"/>
        </w:rPr>
        <w:t xml:space="preserve">государственным (муниципальным) </w:t>
      </w:r>
      <w:r w:rsidR="004471ED">
        <w:rPr>
          <w:rFonts w:ascii="Times New Roman" w:hAnsi="Times New Roman"/>
          <w:sz w:val="26"/>
          <w:szCs w:val="26"/>
        </w:rPr>
        <w:t>учреждениям),</w:t>
      </w:r>
      <w:r w:rsidR="007A5D9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индивидуальным предпринимателям, а также физическим лицам – производителям товаров, работ, услуг», </w:t>
      </w:r>
      <w:r w:rsidR="00004EB5">
        <w:rPr>
          <w:rFonts w:ascii="Times New Roman" w:hAnsi="Times New Roman"/>
          <w:sz w:val="26"/>
          <w:szCs w:val="26"/>
        </w:rPr>
        <w:t>решением Челябинской городской Думы от 27.12.2017 № 37/2</w:t>
      </w:r>
      <w:r w:rsidR="008F45B4">
        <w:rPr>
          <w:rFonts w:ascii="Times New Roman" w:hAnsi="Times New Roman"/>
          <w:sz w:val="26"/>
          <w:szCs w:val="26"/>
        </w:rPr>
        <w:t xml:space="preserve"> «О возмещении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  <w:r w:rsidR="00FC1D37">
        <w:rPr>
          <w:rFonts w:ascii="Times New Roman" w:hAnsi="Times New Roman"/>
          <w:sz w:val="26"/>
          <w:szCs w:val="26"/>
        </w:rPr>
        <w:t>».</w:t>
      </w:r>
    </w:p>
    <w:p w:rsidR="001353AD" w:rsidRDefault="003F1FD1">
      <w:pPr>
        <w:pStyle w:val="ac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5342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Pr="0074534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C10FC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10FCF">
        <w:rPr>
          <w:rFonts w:ascii="Times New Roman" w:hAnsi="Times New Roman" w:cs="Times New Roman"/>
          <w:sz w:val="26"/>
          <w:szCs w:val="26"/>
        </w:rPr>
        <w:t xml:space="preserve"> </w:t>
      </w:r>
      <w:r w:rsidR="00000471">
        <w:rPr>
          <w:rFonts w:ascii="Times New Roman" w:hAnsi="Times New Roman" w:cs="Times New Roman"/>
          <w:sz w:val="26"/>
          <w:szCs w:val="26"/>
        </w:rPr>
        <w:t xml:space="preserve">целях применения настоящего </w:t>
      </w:r>
      <w:r w:rsidR="00937A68">
        <w:rPr>
          <w:rFonts w:ascii="Times New Roman" w:hAnsi="Times New Roman" w:cs="Times New Roman"/>
          <w:sz w:val="26"/>
          <w:szCs w:val="26"/>
        </w:rPr>
        <w:t>Порядка используются следующие понятия:</w:t>
      </w:r>
    </w:p>
    <w:p w:rsidR="00937A68" w:rsidRDefault="001B7C51">
      <w:pPr>
        <w:pStyle w:val="ac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432DD1">
        <w:rPr>
          <w:rFonts w:ascii="Times New Roman" w:hAnsi="Times New Roman" w:cs="Times New Roman"/>
          <w:sz w:val="26"/>
          <w:szCs w:val="26"/>
        </w:rPr>
        <w:t>)</w:t>
      </w:r>
      <w:r w:rsidR="00937A68" w:rsidRPr="00432DD1">
        <w:rPr>
          <w:rFonts w:ascii="Times New Roman" w:hAnsi="Times New Roman" w:cs="Times New Roman"/>
          <w:sz w:val="26"/>
          <w:szCs w:val="26"/>
        </w:rPr>
        <w:t xml:space="preserve"> заяв</w:t>
      </w:r>
      <w:r w:rsidR="00432DD1" w:rsidRPr="00432DD1">
        <w:rPr>
          <w:rFonts w:ascii="Times New Roman" w:hAnsi="Times New Roman" w:cs="Times New Roman"/>
          <w:sz w:val="26"/>
          <w:szCs w:val="26"/>
        </w:rPr>
        <w:t>ление</w:t>
      </w:r>
      <w:r w:rsidR="00937A68" w:rsidRPr="00432DD1">
        <w:rPr>
          <w:rFonts w:ascii="Times New Roman" w:hAnsi="Times New Roman" w:cs="Times New Roman"/>
          <w:sz w:val="26"/>
          <w:szCs w:val="26"/>
        </w:rPr>
        <w:t xml:space="preserve"> на получение субсидии </w:t>
      </w:r>
      <w:r w:rsidR="00937A68">
        <w:rPr>
          <w:rFonts w:ascii="Times New Roman" w:hAnsi="Times New Roman" w:cs="Times New Roman"/>
          <w:sz w:val="26"/>
          <w:szCs w:val="26"/>
        </w:rPr>
        <w:t>– письменное обращение претендента на п</w:t>
      </w:r>
      <w:r>
        <w:rPr>
          <w:rFonts w:ascii="Times New Roman" w:hAnsi="Times New Roman" w:cs="Times New Roman"/>
          <w:sz w:val="26"/>
          <w:szCs w:val="26"/>
        </w:rPr>
        <w:t>олучение субсидии, поступившее г</w:t>
      </w:r>
      <w:r w:rsidR="00937A68">
        <w:rPr>
          <w:rFonts w:ascii="Times New Roman" w:hAnsi="Times New Roman" w:cs="Times New Roman"/>
          <w:sz w:val="26"/>
          <w:szCs w:val="26"/>
        </w:rPr>
        <w:t>лавному распорядителю бюджетных средств;</w:t>
      </w:r>
    </w:p>
    <w:p w:rsidR="00937A68" w:rsidRPr="00745342" w:rsidRDefault="001B7C51">
      <w:pPr>
        <w:pStyle w:val="ac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937A68">
        <w:rPr>
          <w:rFonts w:ascii="Times New Roman" w:hAnsi="Times New Roman" w:cs="Times New Roman"/>
          <w:sz w:val="26"/>
          <w:szCs w:val="26"/>
        </w:rPr>
        <w:t xml:space="preserve"> получатель субсидии – </w:t>
      </w:r>
      <w:r w:rsidR="002C622F">
        <w:rPr>
          <w:rFonts w:ascii="Times New Roman" w:hAnsi="Times New Roman" w:cs="Times New Roman"/>
          <w:sz w:val="26"/>
          <w:szCs w:val="26"/>
        </w:rPr>
        <w:t>претендент на</w:t>
      </w:r>
      <w:r w:rsidR="00937A68">
        <w:rPr>
          <w:rFonts w:ascii="Times New Roman" w:hAnsi="Times New Roman" w:cs="Times New Roman"/>
          <w:sz w:val="26"/>
          <w:szCs w:val="26"/>
        </w:rPr>
        <w:t xml:space="preserve"> получение субсидии, в отношении которого принято решение о предоставлении субсидии.</w:t>
      </w:r>
    </w:p>
    <w:p w:rsidR="001353AD" w:rsidRPr="00745342" w:rsidRDefault="00937A68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F1FD1" w:rsidRPr="00745342">
        <w:rPr>
          <w:rFonts w:ascii="Times New Roman" w:hAnsi="Times New Roman" w:cs="Times New Roman"/>
          <w:sz w:val="26"/>
          <w:szCs w:val="26"/>
        </w:rPr>
        <w:t>.</w:t>
      </w:r>
      <w:r w:rsidR="00564D44">
        <w:rPr>
          <w:rFonts w:ascii="Times New Roman" w:hAnsi="Times New Roman" w:cs="Times New Roman"/>
          <w:sz w:val="26"/>
          <w:szCs w:val="26"/>
        </w:rPr>
        <w:t xml:space="preserve"> </w:t>
      </w:r>
      <w:r w:rsidR="003F1FD1" w:rsidRPr="00745342">
        <w:rPr>
          <w:rFonts w:ascii="Times New Roman" w:hAnsi="Times New Roman" w:cs="Times New Roman"/>
          <w:sz w:val="26"/>
          <w:szCs w:val="26"/>
        </w:rPr>
        <w:t>Суб</w:t>
      </w:r>
      <w:r w:rsidR="001B7C51">
        <w:rPr>
          <w:rFonts w:ascii="Times New Roman" w:hAnsi="Times New Roman" w:cs="Times New Roman"/>
          <w:sz w:val="26"/>
          <w:szCs w:val="26"/>
        </w:rPr>
        <w:t>сидии предоставляются получателям</w:t>
      </w:r>
      <w:r w:rsidR="003F1FD1" w:rsidRPr="00745342">
        <w:rPr>
          <w:rFonts w:ascii="Times New Roman" w:hAnsi="Times New Roman" w:cs="Times New Roman"/>
          <w:sz w:val="26"/>
          <w:szCs w:val="26"/>
        </w:rPr>
        <w:t xml:space="preserve"> субсидий </w:t>
      </w:r>
      <w:r w:rsidR="00733B45">
        <w:rPr>
          <w:rFonts w:ascii="Times New Roman" w:hAnsi="Times New Roman" w:cs="Times New Roman"/>
          <w:sz w:val="26"/>
          <w:szCs w:val="26"/>
        </w:rPr>
        <w:t>в целях возмещения части затрат</w:t>
      </w:r>
      <w:r w:rsidR="008847AD">
        <w:rPr>
          <w:rFonts w:ascii="Times New Roman" w:hAnsi="Times New Roman" w:cs="Times New Roman"/>
          <w:sz w:val="26"/>
          <w:szCs w:val="26"/>
        </w:rPr>
        <w:t xml:space="preserve"> перевозчикам</w:t>
      </w:r>
      <w:r w:rsidR="003F1FD1" w:rsidRPr="00745342">
        <w:rPr>
          <w:rFonts w:ascii="Times New Roman" w:hAnsi="Times New Roman" w:cs="Times New Roman"/>
          <w:sz w:val="26"/>
          <w:szCs w:val="26"/>
        </w:rPr>
        <w:t xml:space="preserve">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Челябинске, включенным в реестр муниципальных маршрутов регулярных перевозок.</w:t>
      </w:r>
    </w:p>
    <w:p w:rsidR="001353AD" w:rsidRDefault="00937A68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F1FD1" w:rsidRPr="00745342">
        <w:rPr>
          <w:rFonts w:ascii="Times New Roman" w:hAnsi="Times New Roman" w:cs="Times New Roman"/>
          <w:sz w:val="26"/>
          <w:szCs w:val="26"/>
        </w:rPr>
        <w:t>.</w:t>
      </w:r>
      <w:r w:rsidR="0056034C">
        <w:rPr>
          <w:rFonts w:ascii="Times New Roman" w:hAnsi="Times New Roman" w:cs="Times New Roman"/>
          <w:sz w:val="26"/>
          <w:szCs w:val="26"/>
        </w:rPr>
        <w:t xml:space="preserve"> </w:t>
      </w:r>
      <w:r w:rsidR="003F1FD1" w:rsidRPr="00745342">
        <w:rPr>
          <w:rFonts w:ascii="Times New Roman" w:hAnsi="Times New Roman" w:cs="Times New Roman"/>
          <w:sz w:val="26"/>
          <w:szCs w:val="26"/>
        </w:rPr>
        <w:t>Предоставление субсидий осуществляется в пределах утвержденных бюджетных ассигнований на очередной финансовый год главным распорядителем бюджетных средств – Администрацией города Челябинска в лице получателя бюджетных средств, уполномоченного органа в сфере организации ре</w:t>
      </w:r>
      <w:r w:rsidR="000E6D90">
        <w:rPr>
          <w:rFonts w:ascii="Times New Roman" w:hAnsi="Times New Roman" w:cs="Times New Roman"/>
          <w:sz w:val="26"/>
          <w:szCs w:val="26"/>
        </w:rPr>
        <w:t>гулярных перевозок – Управления</w:t>
      </w:r>
      <w:r w:rsidR="003F1FD1" w:rsidRPr="00745342">
        <w:rPr>
          <w:rFonts w:ascii="Times New Roman" w:hAnsi="Times New Roman" w:cs="Times New Roman"/>
          <w:sz w:val="26"/>
          <w:szCs w:val="26"/>
        </w:rPr>
        <w:t xml:space="preserve"> транспорта Администрации </w:t>
      </w:r>
      <w:r w:rsidR="0091729E">
        <w:rPr>
          <w:rFonts w:ascii="Times New Roman" w:hAnsi="Times New Roman" w:cs="Times New Roman"/>
          <w:sz w:val="26"/>
          <w:szCs w:val="26"/>
        </w:rPr>
        <w:t>города Челябинска</w:t>
      </w:r>
      <w:r w:rsidR="003F1FD1">
        <w:rPr>
          <w:rFonts w:ascii="Times New Roman" w:hAnsi="Times New Roman" w:cs="Times New Roman"/>
          <w:sz w:val="26"/>
          <w:szCs w:val="26"/>
        </w:rPr>
        <w:t xml:space="preserve"> </w:t>
      </w:r>
      <w:r w:rsidR="00137203">
        <w:rPr>
          <w:rFonts w:ascii="Times New Roman" w:hAnsi="Times New Roman" w:cs="Times New Roman"/>
          <w:sz w:val="26"/>
          <w:szCs w:val="26"/>
        </w:rPr>
        <w:t>(</w:t>
      </w:r>
      <w:r w:rsidR="00333E5B">
        <w:rPr>
          <w:rFonts w:ascii="Times New Roman" w:hAnsi="Times New Roman" w:cs="Times New Roman"/>
          <w:sz w:val="26"/>
          <w:szCs w:val="26"/>
        </w:rPr>
        <w:t>далее – Управление транспорта)</w:t>
      </w:r>
      <w:r w:rsidR="003F1FD1">
        <w:rPr>
          <w:rFonts w:ascii="Times New Roman" w:hAnsi="Times New Roman" w:cs="Times New Roman"/>
          <w:sz w:val="26"/>
          <w:szCs w:val="26"/>
        </w:rPr>
        <w:t>.</w:t>
      </w:r>
    </w:p>
    <w:p w:rsidR="00937A68" w:rsidRDefault="00937A68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937A6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Категориями</w:t>
      </w:r>
      <w:r w:rsidR="001B7C51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 xml:space="preserve"> для получения субсидии</w:t>
      </w:r>
      <w:r w:rsidRPr="00745342">
        <w:rPr>
          <w:rFonts w:ascii="Times New Roman" w:hAnsi="Times New Roman" w:cs="Times New Roman"/>
          <w:sz w:val="26"/>
          <w:szCs w:val="26"/>
        </w:rPr>
        <w:t xml:space="preserve"> являются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37A68" w:rsidRDefault="001B7C51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937A68" w:rsidRPr="00745342">
        <w:rPr>
          <w:rFonts w:ascii="Times New Roman" w:hAnsi="Times New Roman" w:cs="Times New Roman"/>
          <w:sz w:val="26"/>
          <w:szCs w:val="26"/>
        </w:rPr>
        <w:t xml:space="preserve"> юридические лица, индивидуальные </w:t>
      </w:r>
      <w:r w:rsidR="002C622F" w:rsidRPr="00745342">
        <w:rPr>
          <w:rFonts w:ascii="Times New Roman" w:hAnsi="Times New Roman" w:cs="Times New Roman"/>
          <w:sz w:val="26"/>
          <w:szCs w:val="26"/>
        </w:rPr>
        <w:t>предприниматели</w:t>
      </w:r>
      <w:r w:rsidR="00937A68">
        <w:rPr>
          <w:rFonts w:ascii="Times New Roman" w:hAnsi="Times New Roman" w:cs="Times New Roman"/>
          <w:sz w:val="26"/>
          <w:szCs w:val="26"/>
        </w:rPr>
        <w:t xml:space="preserve">, </w:t>
      </w:r>
      <w:r w:rsidR="00937A68" w:rsidRPr="00745342">
        <w:rPr>
          <w:rFonts w:ascii="Times New Roman" w:hAnsi="Times New Roman" w:cs="Times New Roman"/>
          <w:sz w:val="26"/>
          <w:szCs w:val="26"/>
        </w:rPr>
        <w:t>принявшие на себя обязанность осуществлять регулярные перевозки пассажиров городским автомобильным и</w:t>
      </w:r>
      <w:r w:rsidR="00713E03">
        <w:rPr>
          <w:rFonts w:ascii="Times New Roman" w:hAnsi="Times New Roman" w:cs="Times New Roman"/>
          <w:sz w:val="26"/>
          <w:szCs w:val="26"/>
        </w:rPr>
        <w:t xml:space="preserve"> (или)</w:t>
      </w:r>
      <w:r w:rsidR="00937A68" w:rsidRPr="00745342">
        <w:rPr>
          <w:rFonts w:ascii="Times New Roman" w:hAnsi="Times New Roman" w:cs="Times New Roman"/>
          <w:sz w:val="26"/>
          <w:szCs w:val="26"/>
        </w:rPr>
        <w:t xml:space="preserve"> наземным электрическим транспортом по регулируемым тарифам на перевозки пассажиров по муниципальным маршрутам регулярных перевозок в город</w:t>
      </w:r>
      <w:r>
        <w:rPr>
          <w:rFonts w:ascii="Times New Roman" w:hAnsi="Times New Roman" w:cs="Times New Roman"/>
          <w:sz w:val="26"/>
          <w:szCs w:val="26"/>
        </w:rPr>
        <w:t>е Челябинске;</w:t>
      </w:r>
    </w:p>
    <w:p w:rsidR="00713E03" w:rsidRDefault="001B7C51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713E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лица, </w:t>
      </w:r>
      <w:r w:rsidR="00713E03">
        <w:rPr>
          <w:rFonts w:ascii="Times New Roman" w:hAnsi="Times New Roman" w:cs="Times New Roman"/>
          <w:sz w:val="26"/>
          <w:szCs w:val="26"/>
        </w:rPr>
        <w:t>имеющие</w:t>
      </w:r>
      <w:r w:rsidR="00937A68" w:rsidRPr="00745342">
        <w:rPr>
          <w:rFonts w:ascii="Times New Roman" w:hAnsi="Times New Roman" w:cs="Times New Roman"/>
          <w:sz w:val="26"/>
          <w:szCs w:val="26"/>
        </w:rPr>
        <w:t xml:space="preserve"> муниципальный контракт</w:t>
      </w:r>
      <w:r w:rsidR="00713E03">
        <w:rPr>
          <w:rFonts w:ascii="Times New Roman" w:hAnsi="Times New Roman" w:cs="Times New Roman"/>
          <w:sz w:val="26"/>
          <w:szCs w:val="26"/>
        </w:rPr>
        <w:t>, заключенный</w:t>
      </w:r>
      <w:r w:rsidR="00937A68" w:rsidRPr="00745342">
        <w:rPr>
          <w:rFonts w:ascii="Times New Roman" w:hAnsi="Times New Roman" w:cs="Times New Roman"/>
          <w:sz w:val="26"/>
          <w:szCs w:val="26"/>
        </w:rPr>
        <w:t xml:space="preserve">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с учетом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713E03">
        <w:rPr>
          <w:rFonts w:ascii="Times New Roman" w:hAnsi="Times New Roman" w:cs="Times New Roman"/>
          <w:sz w:val="26"/>
          <w:szCs w:val="26"/>
        </w:rPr>
        <w:t>»</w:t>
      </w:r>
      <w:r w:rsidR="00B675C2">
        <w:rPr>
          <w:rFonts w:ascii="Times New Roman" w:hAnsi="Times New Roman" w:cs="Times New Roman"/>
          <w:sz w:val="26"/>
          <w:szCs w:val="26"/>
        </w:rPr>
        <w:t xml:space="preserve"> до вступления в силу приказа Минтранса России от 8 декабря 2017            № 513 «О Порядке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транспортом»</w:t>
      </w:r>
      <w:r w:rsidR="00713E03">
        <w:rPr>
          <w:rFonts w:ascii="Times New Roman" w:hAnsi="Times New Roman" w:cs="Times New Roman"/>
          <w:sz w:val="26"/>
          <w:szCs w:val="26"/>
        </w:rPr>
        <w:t>;</w:t>
      </w:r>
    </w:p>
    <w:p w:rsidR="001353AD" w:rsidRDefault="001B7C51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713E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лица, </w:t>
      </w:r>
      <w:r w:rsidR="00713E03">
        <w:rPr>
          <w:rFonts w:ascii="Times New Roman" w:hAnsi="Times New Roman" w:cs="Times New Roman"/>
          <w:sz w:val="26"/>
          <w:szCs w:val="26"/>
        </w:rPr>
        <w:t xml:space="preserve">обратившиеся к </w:t>
      </w:r>
      <w:r w:rsidR="004561A6">
        <w:rPr>
          <w:rFonts w:ascii="Times New Roman" w:hAnsi="Times New Roman" w:cs="Times New Roman"/>
          <w:sz w:val="26"/>
          <w:szCs w:val="26"/>
        </w:rPr>
        <w:t>Управлению транспорта</w:t>
      </w:r>
      <w:r w:rsidR="00713E03">
        <w:rPr>
          <w:rFonts w:ascii="Times New Roman" w:hAnsi="Times New Roman" w:cs="Times New Roman"/>
          <w:sz w:val="26"/>
          <w:szCs w:val="26"/>
        </w:rPr>
        <w:t xml:space="preserve"> с </w:t>
      </w:r>
      <w:r w:rsidR="00BB1477">
        <w:rPr>
          <w:rFonts w:ascii="Times New Roman" w:hAnsi="Times New Roman" w:cs="Times New Roman"/>
          <w:sz w:val="26"/>
          <w:szCs w:val="26"/>
        </w:rPr>
        <w:t>заявлением</w:t>
      </w:r>
      <w:r w:rsidR="00713E03">
        <w:rPr>
          <w:rFonts w:ascii="Times New Roman" w:hAnsi="Times New Roman" w:cs="Times New Roman"/>
          <w:sz w:val="26"/>
          <w:szCs w:val="26"/>
        </w:rPr>
        <w:t xml:space="preserve"> на получение субсидии и предоставившие </w:t>
      </w:r>
      <w:r w:rsidR="002C622F">
        <w:rPr>
          <w:rFonts w:ascii="Times New Roman" w:hAnsi="Times New Roman" w:cs="Times New Roman"/>
          <w:sz w:val="26"/>
          <w:szCs w:val="26"/>
        </w:rPr>
        <w:t>документы в</w:t>
      </w:r>
      <w:r w:rsidR="00713E03">
        <w:rPr>
          <w:rFonts w:ascii="Times New Roman" w:hAnsi="Times New Roman" w:cs="Times New Roman"/>
          <w:sz w:val="26"/>
          <w:szCs w:val="26"/>
        </w:rPr>
        <w:t xml:space="preserve"> соответствии с пунктом</w:t>
      </w:r>
      <w:r w:rsidR="00937A68" w:rsidRPr="00745342">
        <w:rPr>
          <w:rFonts w:ascii="Times New Roman" w:hAnsi="Times New Roman" w:cs="Times New Roman"/>
          <w:sz w:val="26"/>
          <w:szCs w:val="26"/>
        </w:rPr>
        <w:t xml:space="preserve"> </w:t>
      </w:r>
      <w:r w:rsidR="00713E03">
        <w:rPr>
          <w:rFonts w:ascii="Times New Roman" w:hAnsi="Times New Roman" w:cs="Times New Roman"/>
          <w:sz w:val="26"/>
          <w:szCs w:val="26"/>
        </w:rPr>
        <w:t>7 настоящего Порядка.</w:t>
      </w:r>
    </w:p>
    <w:p w:rsidR="00937A68" w:rsidRDefault="00937A68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551B9" w:rsidRDefault="00F551B9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551B9" w:rsidRDefault="00F551B9" w:rsidP="00937A68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II. </w:t>
      </w:r>
      <w:r w:rsidR="002C622F">
        <w:rPr>
          <w:rFonts w:ascii="Times New Roman" w:hAnsi="Times New Roman" w:cs="Times New Roman"/>
          <w:sz w:val="26"/>
          <w:szCs w:val="26"/>
        </w:rPr>
        <w:t>Условия и</w:t>
      </w:r>
      <w:r>
        <w:rPr>
          <w:rFonts w:ascii="Times New Roman" w:hAnsi="Times New Roman" w:cs="Times New Roman"/>
          <w:sz w:val="26"/>
          <w:szCs w:val="26"/>
        </w:rPr>
        <w:t xml:space="preserve"> порядок предоставления субсидий</w:t>
      </w:r>
    </w:p>
    <w:p w:rsidR="00E15BDD" w:rsidRDefault="00E15BDD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353AD" w:rsidRDefault="00713E03" w:rsidP="00713E03">
      <w:pPr>
        <w:tabs>
          <w:tab w:val="left" w:pos="1077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F759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Перечень документов</w:t>
      </w:r>
      <w:r w:rsidR="000D392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предоставляемых получателем субсидии </w:t>
      </w:r>
      <w:r w:rsidR="002715D2">
        <w:rPr>
          <w:rFonts w:ascii="Times New Roman" w:hAnsi="Times New Roman" w:cs="Times New Roman"/>
          <w:sz w:val="26"/>
          <w:szCs w:val="26"/>
        </w:rPr>
        <w:t>Управлению транспорта</w:t>
      </w:r>
      <w:r w:rsidR="00FC16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получения субсидии:</w:t>
      </w:r>
    </w:p>
    <w:p w:rsidR="00D662DC" w:rsidRPr="00382770" w:rsidRDefault="004C7EC8" w:rsidP="004C7EC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C162A">
        <w:rPr>
          <w:rFonts w:ascii="Times New Roman" w:hAnsi="Times New Roman" w:cs="Times New Roman"/>
          <w:sz w:val="26"/>
          <w:szCs w:val="26"/>
        </w:rPr>
        <w:t xml:space="preserve">) </w:t>
      </w:r>
      <w:r w:rsidR="00D662DC" w:rsidRPr="00382770">
        <w:rPr>
          <w:rFonts w:ascii="Times New Roman" w:hAnsi="Times New Roman" w:cs="Times New Roman"/>
          <w:sz w:val="26"/>
          <w:szCs w:val="26"/>
        </w:rPr>
        <w:t>выписк</w:t>
      </w:r>
      <w:r w:rsidR="00D662DC">
        <w:rPr>
          <w:rFonts w:ascii="Times New Roman" w:hAnsi="Times New Roman" w:cs="Times New Roman"/>
          <w:sz w:val="26"/>
          <w:szCs w:val="26"/>
        </w:rPr>
        <w:t>а</w:t>
      </w:r>
      <w:r w:rsidR="00D662DC" w:rsidRPr="00382770">
        <w:rPr>
          <w:rFonts w:ascii="Times New Roman" w:hAnsi="Times New Roman" w:cs="Times New Roman"/>
          <w:sz w:val="26"/>
          <w:szCs w:val="26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D662DC" w:rsidRPr="00382770" w:rsidRDefault="004C7EC8" w:rsidP="00D662DC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662DC">
        <w:rPr>
          <w:rFonts w:ascii="Times New Roman" w:hAnsi="Times New Roman" w:cs="Times New Roman"/>
          <w:sz w:val="26"/>
          <w:szCs w:val="26"/>
        </w:rPr>
        <w:t xml:space="preserve">) </w:t>
      </w:r>
      <w:r w:rsidR="00D662DC" w:rsidRPr="00382770">
        <w:rPr>
          <w:rFonts w:ascii="Times New Roman" w:hAnsi="Times New Roman" w:cs="Times New Roman"/>
          <w:sz w:val="26"/>
          <w:szCs w:val="26"/>
        </w:rPr>
        <w:t xml:space="preserve">копии учредительных документов </w:t>
      </w:r>
      <w:r w:rsidR="00D662DC">
        <w:rPr>
          <w:rFonts w:ascii="Times New Roman" w:hAnsi="Times New Roman" w:cs="Times New Roman"/>
          <w:sz w:val="26"/>
          <w:szCs w:val="26"/>
        </w:rPr>
        <w:t>получателя субсидии</w:t>
      </w:r>
      <w:r w:rsidR="00D662DC" w:rsidRPr="00382770">
        <w:rPr>
          <w:rFonts w:ascii="Times New Roman" w:hAnsi="Times New Roman" w:cs="Times New Roman"/>
          <w:sz w:val="26"/>
          <w:szCs w:val="26"/>
        </w:rPr>
        <w:t xml:space="preserve"> (</w:t>
      </w:r>
      <w:r w:rsidR="00D662DC">
        <w:rPr>
          <w:rFonts w:ascii="Times New Roman" w:hAnsi="Times New Roman" w:cs="Times New Roman"/>
          <w:sz w:val="26"/>
          <w:szCs w:val="26"/>
        </w:rPr>
        <w:t xml:space="preserve">включая </w:t>
      </w:r>
      <w:r w:rsidR="00D662DC" w:rsidRPr="00382770">
        <w:rPr>
          <w:rFonts w:ascii="Times New Roman" w:hAnsi="Times New Roman" w:cs="Times New Roman"/>
          <w:sz w:val="26"/>
          <w:szCs w:val="26"/>
        </w:rPr>
        <w:t>все изменения к ним);</w:t>
      </w:r>
    </w:p>
    <w:p w:rsidR="001353AD" w:rsidRDefault="004C7EC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3F1FD1">
        <w:rPr>
          <w:rFonts w:ascii="Times New Roman" w:hAnsi="Times New Roman" w:cs="Times New Roman"/>
          <w:sz w:val="26"/>
          <w:szCs w:val="26"/>
        </w:rPr>
        <w:t>)</w:t>
      </w:r>
      <w:proofErr w:type="gramStart"/>
      <w:r w:rsidR="003F1FD1">
        <w:rPr>
          <w:rFonts w:ascii="Times New Roman" w:hAnsi="Times New Roman" w:cs="Times New Roman"/>
          <w:sz w:val="26"/>
          <w:szCs w:val="26"/>
        </w:rPr>
        <w:tab/>
      </w:r>
      <w:r w:rsidR="0091729E">
        <w:rPr>
          <w:rFonts w:ascii="Times New Roman" w:hAnsi="Times New Roman" w:cs="Times New Roman"/>
          <w:sz w:val="26"/>
          <w:szCs w:val="26"/>
        </w:rPr>
        <w:t xml:space="preserve"> </w:t>
      </w:r>
      <w:r w:rsidR="00BA726E">
        <w:rPr>
          <w:rFonts w:ascii="Times New Roman" w:hAnsi="Times New Roman" w:cs="Times New Roman"/>
          <w:sz w:val="26"/>
          <w:szCs w:val="26"/>
        </w:rPr>
        <w:t xml:space="preserve"> нотариально</w:t>
      </w:r>
      <w:proofErr w:type="gramEnd"/>
      <w:r w:rsidR="00BA726E">
        <w:rPr>
          <w:rFonts w:ascii="Times New Roman" w:hAnsi="Times New Roman" w:cs="Times New Roman"/>
          <w:sz w:val="26"/>
          <w:szCs w:val="26"/>
        </w:rPr>
        <w:t xml:space="preserve"> заверенная </w:t>
      </w:r>
      <w:r w:rsidR="0091729E">
        <w:rPr>
          <w:rFonts w:ascii="Times New Roman" w:hAnsi="Times New Roman" w:cs="Times New Roman"/>
          <w:sz w:val="26"/>
          <w:szCs w:val="26"/>
        </w:rPr>
        <w:t>копия</w:t>
      </w:r>
      <w:r w:rsidR="008B79B1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>ли</w:t>
      </w:r>
      <w:r w:rsidR="000E6D90">
        <w:rPr>
          <w:rFonts w:ascii="Times New Roman" w:hAnsi="Times New Roman" w:cs="Times New Roman"/>
          <w:sz w:val="26"/>
          <w:szCs w:val="26"/>
        </w:rPr>
        <w:t>цензии на осуществление перевоз</w:t>
      </w:r>
      <w:r w:rsidR="003F1FD1">
        <w:rPr>
          <w:rFonts w:ascii="Times New Roman" w:hAnsi="Times New Roman" w:cs="Times New Roman"/>
          <w:sz w:val="26"/>
          <w:szCs w:val="26"/>
        </w:rPr>
        <w:t>к</w:t>
      </w:r>
      <w:r w:rsidR="000E6D90">
        <w:rPr>
          <w:rFonts w:ascii="Times New Roman" w:hAnsi="Times New Roman" w:cs="Times New Roman"/>
          <w:sz w:val="26"/>
          <w:szCs w:val="26"/>
        </w:rPr>
        <w:t>и</w:t>
      </w:r>
      <w:r w:rsidR="003F1FD1">
        <w:rPr>
          <w:rFonts w:ascii="Times New Roman" w:hAnsi="Times New Roman" w:cs="Times New Roman"/>
          <w:sz w:val="26"/>
          <w:szCs w:val="26"/>
        </w:rPr>
        <w:t xml:space="preserve"> пассажиров автомо</w:t>
      </w:r>
      <w:r w:rsidR="000E6D90">
        <w:rPr>
          <w:rFonts w:ascii="Times New Roman" w:hAnsi="Times New Roman" w:cs="Times New Roman"/>
          <w:sz w:val="26"/>
          <w:szCs w:val="26"/>
        </w:rPr>
        <w:t xml:space="preserve">бильным </w:t>
      </w:r>
      <w:r w:rsidR="003F1FD1">
        <w:rPr>
          <w:rFonts w:ascii="Times New Roman" w:hAnsi="Times New Roman" w:cs="Times New Roman"/>
          <w:sz w:val="26"/>
          <w:szCs w:val="26"/>
        </w:rPr>
        <w:t xml:space="preserve"> транспортом, оборудованным для перевозок более</w:t>
      </w:r>
      <w:r w:rsidR="00FA158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3F1FD1">
        <w:rPr>
          <w:rFonts w:ascii="Times New Roman" w:hAnsi="Times New Roman" w:cs="Times New Roman"/>
          <w:sz w:val="26"/>
          <w:szCs w:val="26"/>
        </w:rPr>
        <w:t xml:space="preserve"> 8 человек, в </w:t>
      </w:r>
      <w:r w:rsidR="00FA1589">
        <w:rPr>
          <w:rFonts w:ascii="Times New Roman" w:hAnsi="Times New Roman" w:cs="Times New Roman"/>
          <w:sz w:val="26"/>
          <w:szCs w:val="26"/>
        </w:rPr>
        <w:t>случаях, предусмотренны</w:t>
      </w:r>
      <w:r w:rsidR="004E3BFC">
        <w:rPr>
          <w:rFonts w:ascii="Times New Roman" w:hAnsi="Times New Roman" w:cs="Times New Roman"/>
          <w:sz w:val="26"/>
          <w:szCs w:val="26"/>
        </w:rPr>
        <w:t>х законодательством Российской Ф</w:t>
      </w:r>
      <w:r w:rsidR="00FA1589">
        <w:rPr>
          <w:rFonts w:ascii="Times New Roman" w:hAnsi="Times New Roman" w:cs="Times New Roman"/>
          <w:sz w:val="26"/>
          <w:szCs w:val="26"/>
        </w:rPr>
        <w:t>едерации</w:t>
      </w:r>
      <w:r w:rsidR="003F1FD1">
        <w:rPr>
          <w:rFonts w:ascii="Times New Roman" w:hAnsi="Times New Roman" w:cs="Times New Roman"/>
          <w:sz w:val="26"/>
          <w:szCs w:val="26"/>
        </w:rPr>
        <w:t>;</w:t>
      </w:r>
    </w:p>
    <w:p w:rsidR="001353AD" w:rsidRDefault="004C7EC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662DC">
        <w:rPr>
          <w:rFonts w:ascii="Times New Roman" w:hAnsi="Times New Roman" w:cs="Times New Roman"/>
          <w:sz w:val="26"/>
          <w:szCs w:val="26"/>
        </w:rPr>
        <w:t>)</w:t>
      </w:r>
      <w:r w:rsidR="00D662DC">
        <w:rPr>
          <w:rFonts w:ascii="Times New Roman" w:hAnsi="Times New Roman" w:cs="Times New Roman"/>
          <w:sz w:val="26"/>
          <w:szCs w:val="26"/>
        </w:rPr>
        <w:tab/>
        <w:t>муниципальный контракт</w:t>
      </w:r>
      <w:r w:rsidR="003F1FD1">
        <w:rPr>
          <w:rFonts w:ascii="Times New Roman" w:hAnsi="Times New Roman" w:cs="Times New Roman"/>
          <w:sz w:val="26"/>
          <w:szCs w:val="26"/>
        </w:rPr>
        <w:t xml:space="preserve"> на выполнение работ, связанных с осуществлением регулярных перевозок пассажиров и багажа автомобильным и наземным электрическим транспортом по  регулируемым тарифам на перевозки пассажиров по муниципальным маршрутам регулярных перевозок в городе Челябинске, которым предусмотрена субсидия в целях  возмещения части затрат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 (дал</w:t>
      </w:r>
      <w:r w:rsidR="00661803">
        <w:rPr>
          <w:rFonts w:ascii="Times New Roman" w:hAnsi="Times New Roman" w:cs="Times New Roman"/>
          <w:sz w:val="26"/>
          <w:szCs w:val="26"/>
        </w:rPr>
        <w:t xml:space="preserve">ее – </w:t>
      </w:r>
      <w:r w:rsidR="003F1FD1">
        <w:rPr>
          <w:rFonts w:ascii="Times New Roman" w:hAnsi="Times New Roman" w:cs="Times New Roman"/>
          <w:sz w:val="26"/>
          <w:szCs w:val="26"/>
        </w:rPr>
        <w:t>контракт);</w:t>
      </w:r>
    </w:p>
    <w:p w:rsidR="008B79B1" w:rsidRPr="00432DD1" w:rsidRDefault="004561A6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B79B1" w:rsidRPr="00432DD1">
        <w:rPr>
          <w:rFonts w:ascii="Times New Roman" w:hAnsi="Times New Roman" w:cs="Times New Roman"/>
          <w:sz w:val="26"/>
          <w:szCs w:val="26"/>
        </w:rPr>
        <w:t>) заявление  на получение субсидии (далее – Заявление), заполненное по форме согласно приложению</w:t>
      </w:r>
      <w:r w:rsidR="00055206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8B79B1" w:rsidRPr="00432DD1">
        <w:rPr>
          <w:rFonts w:ascii="Times New Roman" w:hAnsi="Times New Roman" w:cs="Times New Roman"/>
          <w:sz w:val="26"/>
          <w:szCs w:val="26"/>
        </w:rPr>
        <w:t xml:space="preserve"> к настоящему Порядку;</w:t>
      </w:r>
    </w:p>
    <w:p w:rsidR="0041755B" w:rsidRPr="00432DD1" w:rsidRDefault="004561A6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D662DC" w:rsidRPr="00432DD1">
        <w:rPr>
          <w:rFonts w:ascii="Times New Roman" w:hAnsi="Times New Roman" w:cs="Times New Roman"/>
          <w:sz w:val="26"/>
          <w:szCs w:val="26"/>
        </w:rPr>
        <w:t>) документы</w:t>
      </w:r>
      <w:r w:rsidR="0041755B" w:rsidRPr="00432DD1">
        <w:rPr>
          <w:rFonts w:ascii="Times New Roman" w:hAnsi="Times New Roman" w:cs="Times New Roman"/>
          <w:sz w:val="26"/>
          <w:szCs w:val="26"/>
        </w:rPr>
        <w:t>, подтверждающие выполнение требований, указанных в подпунктах 1,</w:t>
      </w:r>
      <w:r w:rsidR="008B79B1" w:rsidRPr="00432DD1">
        <w:rPr>
          <w:rFonts w:ascii="Times New Roman" w:hAnsi="Times New Roman" w:cs="Times New Roman"/>
          <w:sz w:val="26"/>
          <w:szCs w:val="26"/>
        </w:rPr>
        <w:t xml:space="preserve"> </w:t>
      </w:r>
      <w:r w:rsidR="0041755B" w:rsidRPr="00432DD1">
        <w:rPr>
          <w:rFonts w:ascii="Times New Roman" w:hAnsi="Times New Roman" w:cs="Times New Roman"/>
          <w:sz w:val="26"/>
          <w:szCs w:val="26"/>
        </w:rPr>
        <w:t>2,</w:t>
      </w:r>
      <w:r w:rsidR="008B79B1" w:rsidRPr="00432DD1">
        <w:rPr>
          <w:rFonts w:ascii="Times New Roman" w:hAnsi="Times New Roman" w:cs="Times New Roman"/>
          <w:sz w:val="26"/>
          <w:szCs w:val="26"/>
        </w:rPr>
        <w:t xml:space="preserve"> </w:t>
      </w:r>
      <w:r w:rsidR="001429CE" w:rsidRPr="00432DD1">
        <w:rPr>
          <w:rFonts w:ascii="Times New Roman" w:hAnsi="Times New Roman" w:cs="Times New Roman"/>
          <w:sz w:val="26"/>
          <w:szCs w:val="26"/>
        </w:rPr>
        <w:t xml:space="preserve">3, </w:t>
      </w:r>
      <w:r w:rsidR="00F7190C" w:rsidRPr="00432DD1">
        <w:rPr>
          <w:rFonts w:ascii="Times New Roman" w:hAnsi="Times New Roman" w:cs="Times New Roman"/>
          <w:sz w:val="26"/>
          <w:szCs w:val="26"/>
        </w:rPr>
        <w:t>4 пункта</w:t>
      </w:r>
      <w:r w:rsidR="001429CE" w:rsidRPr="00432DD1">
        <w:rPr>
          <w:rFonts w:ascii="Times New Roman" w:hAnsi="Times New Roman" w:cs="Times New Roman"/>
          <w:sz w:val="26"/>
          <w:szCs w:val="26"/>
        </w:rPr>
        <w:t xml:space="preserve"> </w:t>
      </w:r>
      <w:r w:rsidR="00F7190C">
        <w:rPr>
          <w:rFonts w:ascii="Times New Roman" w:hAnsi="Times New Roman" w:cs="Times New Roman"/>
          <w:sz w:val="26"/>
          <w:szCs w:val="26"/>
        </w:rPr>
        <w:t>19</w:t>
      </w:r>
      <w:r w:rsidR="0041755B" w:rsidRPr="00432DD1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41755B" w:rsidRDefault="0041755B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Рассмотрение документов, указанных в пункте 7 настоящего Порядка уполномоченными должностными лицами Управления транспорта и </w:t>
      </w:r>
      <w:r w:rsidR="00F7190C">
        <w:rPr>
          <w:rFonts w:ascii="Times New Roman" w:hAnsi="Times New Roman" w:cs="Times New Roman"/>
          <w:sz w:val="26"/>
          <w:szCs w:val="26"/>
        </w:rPr>
        <w:t>принятие решения</w:t>
      </w:r>
      <w:r>
        <w:rPr>
          <w:rFonts w:ascii="Times New Roman" w:hAnsi="Times New Roman" w:cs="Times New Roman"/>
          <w:sz w:val="26"/>
          <w:szCs w:val="26"/>
        </w:rPr>
        <w:t xml:space="preserve"> о предоставлении субсидии получа</w:t>
      </w:r>
      <w:r w:rsidR="0022030D">
        <w:rPr>
          <w:rFonts w:ascii="Times New Roman" w:hAnsi="Times New Roman" w:cs="Times New Roman"/>
          <w:sz w:val="26"/>
          <w:szCs w:val="26"/>
        </w:rPr>
        <w:t>телю субсидии</w:t>
      </w:r>
      <w:r>
        <w:rPr>
          <w:rFonts w:ascii="Times New Roman" w:hAnsi="Times New Roman" w:cs="Times New Roman"/>
          <w:sz w:val="26"/>
          <w:szCs w:val="26"/>
        </w:rPr>
        <w:t xml:space="preserve"> либо об отказе в предоставлении субсидии</w:t>
      </w:r>
      <w:r w:rsidR="0078609B">
        <w:rPr>
          <w:rFonts w:ascii="Times New Roman" w:hAnsi="Times New Roman" w:cs="Times New Roman"/>
          <w:sz w:val="26"/>
          <w:szCs w:val="26"/>
        </w:rPr>
        <w:t xml:space="preserve"> (с обоснованием причин </w:t>
      </w:r>
      <w:r w:rsidR="00F7190C">
        <w:rPr>
          <w:rFonts w:ascii="Times New Roman" w:hAnsi="Times New Roman" w:cs="Times New Roman"/>
          <w:sz w:val="26"/>
          <w:szCs w:val="26"/>
        </w:rPr>
        <w:t>отказа) осуществляется</w:t>
      </w:r>
      <w:r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8B79B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 рабочих дней с момента поступления документов в Управление транспорта.</w:t>
      </w:r>
    </w:p>
    <w:p w:rsidR="0041755B" w:rsidRDefault="0041755B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Основаниями для отказа в предоставлении субсидии являются:</w:t>
      </w:r>
    </w:p>
    <w:p w:rsidR="000D3927" w:rsidRDefault="00CF1BED" w:rsidP="000D3927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  </w:t>
      </w:r>
      <w:r w:rsidR="000D3927">
        <w:rPr>
          <w:rFonts w:ascii="Times New Roman" w:hAnsi="Times New Roman" w:cs="Times New Roman"/>
          <w:sz w:val="26"/>
          <w:szCs w:val="26"/>
        </w:rPr>
        <w:t>несоответствие получателя субсид</w:t>
      </w:r>
      <w:r w:rsidR="001D3CA0">
        <w:rPr>
          <w:rFonts w:ascii="Times New Roman" w:hAnsi="Times New Roman" w:cs="Times New Roman"/>
          <w:sz w:val="26"/>
          <w:szCs w:val="26"/>
        </w:rPr>
        <w:t>ии</w:t>
      </w:r>
      <w:r w:rsidR="00137203">
        <w:rPr>
          <w:rFonts w:ascii="Times New Roman" w:hAnsi="Times New Roman" w:cs="Times New Roman"/>
          <w:sz w:val="26"/>
          <w:szCs w:val="26"/>
        </w:rPr>
        <w:t xml:space="preserve"> требов</w:t>
      </w:r>
      <w:r w:rsidR="00FD2615">
        <w:rPr>
          <w:rFonts w:ascii="Times New Roman" w:hAnsi="Times New Roman" w:cs="Times New Roman"/>
          <w:sz w:val="26"/>
          <w:szCs w:val="26"/>
        </w:rPr>
        <w:t>аниям</w:t>
      </w:r>
      <w:r w:rsidR="00BA726E">
        <w:rPr>
          <w:rFonts w:ascii="Times New Roman" w:hAnsi="Times New Roman" w:cs="Times New Roman"/>
          <w:sz w:val="26"/>
          <w:szCs w:val="26"/>
        </w:rPr>
        <w:t>,</w:t>
      </w:r>
      <w:r w:rsidR="001D3CA0">
        <w:rPr>
          <w:rFonts w:ascii="Times New Roman" w:hAnsi="Times New Roman" w:cs="Times New Roman"/>
          <w:sz w:val="26"/>
          <w:szCs w:val="26"/>
        </w:rPr>
        <w:t xml:space="preserve"> установленным </w:t>
      </w:r>
      <w:proofErr w:type="gramStart"/>
      <w:r w:rsidR="001D3CA0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3CA0">
        <w:rPr>
          <w:rFonts w:ascii="Times New Roman" w:hAnsi="Times New Roman" w:cs="Times New Roman"/>
          <w:sz w:val="26"/>
          <w:szCs w:val="26"/>
        </w:rPr>
        <w:t xml:space="preserve"> пункте</w:t>
      </w:r>
      <w:proofErr w:type="gramEnd"/>
      <w:r w:rsidR="001D3C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19</w:t>
      </w:r>
      <w:r w:rsidR="000D3927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0D3927" w:rsidRDefault="000D3927" w:rsidP="000D3927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Pr="000D392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37203">
        <w:rPr>
          <w:rFonts w:ascii="Times New Roman" w:hAnsi="Times New Roman" w:cs="Times New Roman"/>
          <w:sz w:val="26"/>
          <w:szCs w:val="26"/>
        </w:rPr>
        <w:t>непредоставление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3720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предоставление не в полном объеме</w:t>
      </w:r>
      <w:r w:rsidR="00137203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документов</w:t>
      </w:r>
      <w:r w:rsidR="00D662D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установленных пунктом 7 настоящего Порядка;</w:t>
      </w:r>
    </w:p>
    <w:p w:rsidR="000D3927" w:rsidRDefault="00137203" w:rsidP="000D3927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непредоставление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0D3927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едоставление не в полном объеме),</w:t>
      </w:r>
      <w:r w:rsidR="000D3927">
        <w:rPr>
          <w:rFonts w:ascii="Times New Roman" w:hAnsi="Times New Roman" w:cs="Times New Roman"/>
          <w:sz w:val="26"/>
          <w:szCs w:val="26"/>
        </w:rPr>
        <w:t xml:space="preserve"> предоставление с наруше</w:t>
      </w:r>
      <w:r w:rsidR="001D3CA0">
        <w:rPr>
          <w:rFonts w:ascii="Times New Roman" w:hAnsi="Times New Roman" w:cs="Times New Roman"/>
          <w:sz w:val="26"/>
          <w:szCs w:val="26"/>
        </w:rPr>
        <w:t>нием сроков получателем субсидии</w:t>
      </w:r>
      <w:r w:rsidR="000D3927">
        <w:rPr>
          <w:rFonts w:ascii="Times New Roman" w:hAnsi="Times New Roman" w:cs="Times New Roman"/>
          <w:sz w:val="26"/>
          <w:szCs w:val="26"/>
        </w:rPr>
        <w:t xml:space="preserve"> отчетов и доку</w:t>
      </w:r>
      <w:r w:rsidR="001D3CA0">
        <w:rPr>
          <w:rFonts w:ascii="Times New Roman" w:hAnsi="Times New Roman" w:cs="Times New Roman"/>
          <w:sz w:val="26"/>
          <w:szCs w:val="26"/>
        </w:rPr>
        <w:t>ментов, установленных пунктом</w:t>
      </w:r>
      <w:r w:rsidR="001429CE">
        <w:rPr>
          <w:rFonts w:ascii="Times New Roman" w:hAnsi="Times New Roman" w:cs="Times New Roman"/>
          <w:sz w:val="26"/>
          <w:szCs w:val="26"/>
        </w:rPr>
        <w:t xml:space="preserve"> 2</w:t>
      </w:r>
      <w:r w:rsidR="00FE4412">
        <w:rPr>
          <w:rFonts w:ascii="Times New Roman" w:hAnsi="Times New Roman" w:cs="Times New Roman"/>
          <w:sz w:val="26"/>
          <w:szCs w:val="26"/>
        </w:rPr>
        <w:t>0</w:t>
      </w:r>
      <w:r w:rsidR="001D3CA0">
        <w:rPr>
          <w:rFonts w:ascii="Times New Roman" w:hAnsi="Times New Roman" w:cs="Times New Roman"/>
          <w:sz w:val="26"/>
          <w:szCs w:val="26"/>
        </w:rPr>
        <w:t xml:space="preserve"> </w:t>
      </w:r>
      <w:r w:rsidR="000D3927">
        <w:rPr>
          <w:rFonts w:ascii="Times New Roman" w:hAnsi="Times New Roman" w:cs="Times New Roman"/>
          <w:sz w:val="26"/>
          <w:szCs w:val="26"/>
        </w:rPr>
        <w:t xml:space="preserve">настоящего Порядка; </w:t>
      </w:r>
    </w:p>
    <w:p w:rsidR="0041755B" w:rsidRDefault="00137203" w:rsidP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D3927" w:rsidRPr="00E13FBF">
        <w:rPr>
          <w:rFonts w:ascii="Times New Roman" w:hAnsi="Times New Roman" w:cs="Times New Roman"/>
          <w:sz w:val="26"/>
          <w:szCs w:val="26"/>
        </w:rPr>
        <w:t>) недостоверность предоставленных получателем субсиди</w:t>
      </w:r>
      <w:r w:rsidR="001D3CA0">
        <w:rPr>
          <w:rFonts w:ascii="Times New Roman" w:hAnsi="Times New Roman" w:cs="Times New Roman"/>
          <w:sz w:val="26"/>
          <w:szCs w:val="26"/>
        </w:rPr>
        <w:t>и</w:t>
      </w:r>
      <w:r w:rsidR="000D3927" w:rsidRPr="00E13FBF">
        <w:rPr>
          <w:rFonts w:ascii="Times New Roman" w:hAnsi="Times New Roman" w:cs="Times New Roman"/>
          <w:sz w:val="26"/>
          <w:szCs w:val="26"/>
        </w:rPr>
        <w:t xml:space="preserve"> отчетов и документов.</w:t>
      </w:r>
    </w:p>
    <w:p w:rsidR="001353AD" w:rsidRDefault="00FC1D37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08407C">
        <w:rPr>
          <w:rFonts w:ascii="Times New Roman" w:hAnsi="Times New Roman" w:cs="Times New Roman"/>
          <w:sz w:val="26"/>
          <w:szCs w:val="26"/>
        </w:rPr>
        <w:t xml:space="preserve"> </w:t>
      </w:r>
      <w:r w:rsidR="001D3CA0">
        <w:rPr>
          <w:rFonts w:ascii="Times New Roman" w:hAnsi="Times New Roman" w:cs="Times New Roman"/>
          <w:sz w:val="26"/>
          <w:szCs w:val="26"/>
        </w:rPr>
        <w:t>Субсидия предоставляе</w:t>
      </w:r>
      <w:r w:rsidR="003F1FD1">
        <w:rPr>
          <w:rFonts w:ascii="Times New Roman" w:hAnsi="Times New Roman" w:cs="Times New Roman"/>
          <w:sz w:val="26"/>
          <w:szCs w:val="26"/>
        </w:rPr>
        <w:t>тся при соблюдении получателями</w:t>
      </w:r>
      <w:r w:rsidR="001D3CA0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22030D">
        <w:rPr>
          <w:rFonts w:ascii="Times New Roman" w:hAnsi="Times New Roman" w:cs="Times New Roman"/>
          <w:sz w:val="26"/>
          <w:szCs w:val="26"/>
        </w:rPr>
        <w:t xml:space="preserve"> следующих</w:t>
      </w:r>
      <w:r w:rsidR="003F1FD1">
        <w:rPr>
          <w:rFonts w:ascii="Times New Roman" w:hAnsi="Times New Roman" w:cs="Times New Roman"/>
          <w:sz w:val="26"/>
          <w:szCs w:val="26"/>
        </w:rPr>
        <w:t xml:space="preserve"> условий:</w:t>
      </w:r>
    </w:p>
    <w:p w:rsidR="001353AD" w:rsidRDefault="003F1FD1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оказание услуг по перевозке пассажиров и багажа по регулируемым тарифам на перевозки пассажиров по муниципальным маршрутам регулярных перевозок в </w:t>
      </w:r>
      <w:r>
        <w:rPr>
          <w:rFonts w:ascii="Times New Roman" w:hAnsi="Times New Roman" w:cs="Times New Roman"/>
          <w:sz w:val="26"/>
          <w:szCs w:val="26"/>
        </w:rPr>
        <w:lastRenderedPageBreak/>
        <w:t>городе Челябинске в соответствии с контрактом, заключенным в порядке, установленном законодательством Российской Федерации о контрактной системе в сфере закупок товаров, работ, услуг, для обеспечения государственных и муниципальных нужд;</w:t>
      </w:r>
    </w:p>
    <w:p w:rsidR="001353AD" w:rsidRDefault="003F1FD1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1D3CA0">
        <w:rPr>
          <w:rFonts w:ascii="Times New Roman" w:hAnsi="Times New Roman" w:cs="Times New Roman"/>
          <w:sz w:val="26"/>
          <w:szCs w:val="26"/>
        </w:rPr>
        <w:t>предоставление отчёт</w:t>
      </w:r>
      <w:r w:rsidR="00B360EA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 о выполнении работ, связанных с осуществлением регулярных перевозок по регулируемым тарифам на перево</w:t>
      </w:r>
      <w:r w:rsidR="0022030D">
        <w:rPr>
          <w:rFonts w:ascii="Times New Roman" w:hAnsi="Times New Roman" w:cs="Times New Roman"/>
          <w:sz w:val="26"/>
          <w:szCs w:val="26"/>
        </w:rPr>
        <w:t>зки пассажиров по 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22030D">
        <w:rPr>
          <w:rFonts w:ascii="Times New Roman" w:hAnsi="Times New Roman" w:cs="Times New Roman"/>
          <w:sz w:val="26"/>
          <w:szCs w:val="26"/>
        </w:rPr>
        <w:t>ам</w:t>
      </w:r>
      <w:r>
        <w:rPr>
          <w:rFonts w:ascii="Times New Roman" w:hAnsi="Times New Roman" w:cs="Times New Roman"/>
          <w:sz w:val="26"/>
          <w:szCs w:val="26"/>
        </w:rPr>
        <w:t xml:space="preserve"> регулярных перевозок в городе Челябинске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Times New Roman"/>
          <w:sz w:val="26"/>
          <w:szCs w:val="26"/>
        </w:rPr>
        <w:t>далее – отчёт), с док</w:t>
      </w:r>
      <w:r w:rsidR="0022030D">
        <w:rPr>
          <w:rFonts w:ascii="Times New Roman" w:hAnsi="Times New Roman" w:cs="Times New Roman"/>
          <w:sz w:val="26"/>
          <w:szCs w:val="26"/>
        </w:rPr>
        <w:t>ументальным подтверждением предос</w:t>
      </w:r>
      <w:r>
        <w:rPr>
          <w:rFonts w:ascii="Times New Roman" w:hAnsi="Times New Roman" w:cs="Times New Roman"/>
          <w:sz w:val="26"/>
          <w:szCs w:val="26"/>
        </w:rPr>
        <w:t xml:space="preserve">тавленных сведений (далее – документы) </w:t>
      </w:r>
      <w:r w:rsidR="00786B91">
        <w:rPr>
          <w:rFonts w:ascii="Times New Roman" w:hAnsi="Times New Roman" w:cs="Times New Roman"/>
          <w:sz w:val="26"/>
          <w:szCs w:val="26"/>
        </w:rPr>
        <w:t xml:space="preserve">с учетом </w:t>
      </w:r>
      <w:r>
        <w:rPr>
          <w:rFonts w:ascii="Times New Roman" w:hAnsi="Times New Roman" w:cs="Times New Roman"/>
          <w:sz w:val="26"/>
          <w:szCs w:val="26"/>
        </w:rPr>
        <w:t>требовани</w:t>
      </w:r>
      <w:r w:rsidR="00786B91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, установленны</w:t>
      </w:r>
      <w:r w:rsidR="00786B91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3CA0">
        <w:rPr>
          <w:rFonts w:ascii="Times New Roman" w:hAnsi="Times New Roman" w:cs="Times New Roman"/>
          <w:sz w:val="26"/>
          <w:szCs w:val="26"/>
        </w:rPr>
        <w:t>пунктом</w:t>
      </w:r>
      <w:r w:rsidR="0022030D">
        <w:rPr>
          <w:rFonts w:ascii="Times New Roman" w:hAnsi="Times New Roman" w:cs="Times New Roman"/>
          <w:sz w:val="26"/>
          <w:szCs w:val="26"/>
        </w:rPr>
        <w:t xml:space="preserve"> 2</w:t>
      </w:r>
      <w:r w:rsidR="00115972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22030D">
        <w:rPr>
          <w:rFonts w:ascii="Times New Roman" w:hAnsi="Times New Roman" w:cs="Times New Roman"/>
          <w:sz w:val="26"/>
          <w:szCs w:val="26"/>
        </w:rPr>
        <w:t>;</w:t>
      </w:r>
    </w:p>
    <w:p w:rsidR="00E632FE" w:rsidRDefault="00E632FE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E632FE">
        <w:rPr>
          <w:rFonts w:ascii="Times New Roman" w:hAnsi="Times New Roman" w:cs="Times New Roman"/>
          <w:sz w:val="26"/>
          <w:szCs w:val="26"/>
        </w:rPr>
        <w:t>наличие договора</w:t>
      </w:r>
      <w:r>
        <w:rPr>
          <w:rFonts w:ascii="Times New Roman" w:hAnsi="Times New Roman" w:cs="Times New Roman"/>
          <w:sz w:val="26"/>
          <w:szCs w:val="26"/>
        </w:rPr>
        <w:t xml:space="preserve"> (соглашения)</w:t>
      </w:r>
      <w:r w:rsidRPr="00E632FE">
        <w:rPr>
          <w:rFonts w:ascii="Times New Roman" w:hAnsi="Times New Roman" w:cs="Times New Roman"/>
          <w:sz w:val="26"/>
          <w:szCs w:val="26"/>
        </w:rPr>
        <w:t xml:space="preserve"> о предоставлении субсидии, заключаемого между </w:t>
      </w:r>
      <w:r w:rsidR="006F03B7">
        <w:rPr>
          <w:rFonts w:ascii="Times New Roman" w:hAnsi="Times New Roman" w:cs="Times New Roman"/>
          <w:sz w:val="26"/>
          <w:szCs w:val="26"/>
        </w:rPr>
        <w:t>Управлением транспорта</w:t>
      </w:r>
      <w:r w:rsidRPr="00E632FE">
        <w:rPr>
          <w:rFonts w:ascii="Times New Roman" w:hAnsi="Times New Roman" w:cs="Times New Roman"/>
          <w:sz w:val="26"/>
          <w:szCs w:val="26"/>
        </w:rPr>
        <w:t xml:space="preserve"> и получателем субсидии в течение 10</w:t>
      </w:r>
      <w:r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</w:t>
      </w:r>
      <w:r w:rsidR="00432DD1">
        <w:rPr>
          <w:rFonts w:ascii="Times New Roman" w:hAnsi="Times New Roman" w:cs="Times New Roman"/>
          <w:sz w:val="26"/>
          <w:szCs w:val="26"/>
        </w:rPr>
        <w:t>З</w:t>
      </w:r>
      <w:r w:rsidRPr="00432DD1">
        <w:rPr>
          <w:rFonts w:ascii="Times New Roman" w:hAnsi="Times New Roman" w:cs="Times New Roman"/>
          <w:sz w:val="26"/>
          <w:szCs w:val="26"/>
        </w:rPr>
        <w:t>аявления</w:t>
      </w:r>
      <w:r w:rsidRPr="00E632FE">
        <w:rPr>
          <w:rFonts w:ascii="Times New Roman" w:hAnsi="Times New Roman" w:cs="Times New Roman"/>
          <w:sz w:val="26"/>
          <w:szCs w:val="26"/>
        </w:rPr>
        <w:t>, в соответствии с типовой формой, установленной Комитетом финансов города Челябинска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44478" w:rsidRDefault="00E44478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наличие докум</w:t>
      </w:r>
      <w:r w:rsidR="00FC1D37">
        <w:rPr>
          <w:rFonts w:ascii="Times New Roman" w:hAnsi="Times New Roman" w:cs="Times New Roman"/>
          <w:sz w:val="26"/>
          <w:szCs w:val="26"/>
        </w:rPr>
        <w:t>ентов, предусмотренных пунктом 7</w:t>
      </w:r>
      <w:r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A6781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орядка.</w:t>
      </w:r>
    </w:p>
    <w:p w:rsidR="00DA46C2" w:rsidRPr="00786B91" w:rsidRDefault="00FC1D37" w:rsidP="00DA46C2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AD3347">
        <w:rPr>
          <w:rFonts w:ascii="Times New Roman" w:hAnsi="Times New Roman" w:cs="Times New Roman"/>
          <w:sz w:val="26"/>
          <w:szCs w:val="26"/>
        </w:rPr>
        <w:t xml:space="preserve">. </w:t>
      </w:r>
      <w:r w:rsidR="009A6781">
        <w:rPr>
          <w:rFonts w:ascii="Times New Roman" w:hAnsi="Times New Roman" w:cs="Times New Roman"/>
          <w:sz w:val="26"/>
          <w:szCs w:val="26"/>
        </w:rPr>
        <w:t xml:space="preserve">Договор (соглашение) о предоставлении </w:t>
      </w:r>
      <w:r w:rsidR="009A6781" w:rsidRPr="00E632FE">
        <w:rPr>
          <w:rFonts w:ascii="Times New Roman" w:hAnsi="Times New Roman" w:cs="Times New Roman"/>
          <w:sz w:val="26"/>
          <w:szCs w:val="26"/>
        </w:rPr>
        <w:t>субсидии</w:t>
      </w:r>
      <w:r w:rsidR="009A6781">
        <w:rPr>
          <w:rFonts w:ascii="Times New Roman" w:hAnsi="Times New Roman" w:cs="Times New Roman"/>
          <w:sz w:val="26"/>
          <w:szCs w:val="26"/>
        </w:rPr>
        <w:t xml:space="preserve"> </w:t>
      </w:r>
      <w:r w:rsidR="00DA46C2" w:rsidRPr="00786B91">
        <w:rPr>
          <w:rFonts w:ascii="Times New Roman" w:hAnsi="Times New Roman" w:cs="Times New Roman"/>
          <w:sz w:val="26"/>
          <w:szCs w:val="26"/>
        </w:rPr>
        <w:t>должен предусматривать:</w:t>
      </w:r>
    </w:p>
    <w:p w:rsidR="00DA46C2" w:rsidRPr="00786B91" w:rsidRDefault="00DA46C2" w:rsidP="00DA46C2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B91">
        <w:rPr>
          <w:rFonts w:ascii="Times New Roman" w:hAnsi="Times New Roman" w:cs="Times New Roman"/>
          <w:sz w:val="26"/>
          <w:szCs w:val="26"/>
        </w:rPr>
        <w:t>1) цели, условия, сроки использования и размер предоставляемой субсидии;</w:t>
      </w:r>
    </w:p>
    <w:p w:rsidR="00DA46C2" w:rsidRPr="00786B91" w:rsidRDefault="009A6781" w:rsidP="009A6781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DA46C2" w:rsidRPr="00786B91">
        <w:rPr>
          <w:rFonts w:ascii="Times New Roman" w:hAnsi="Times New Roman" w:cs="Times New Roman"/>
          <w:sz w:val="26"/>
          <w:szCs w:val="26"/>
        </w:rPr>
        <w:t>ответственность за несоблюдение сторонами условий</w:t>
      </w:r>
      <w:r>
        <w:rPr>
          <w:rFonts w:ascii="Times New Roman" w:hAnsi="Times New Roman" w:cs="Times New Roman"/>
          <w:sz w:val="26"/>
          <w:szCs w:val="26"/>
        </w:rPr>
        <w:t xml:space="preserve"> договора (</w:t>
      </w:r>
      <w:r w:rsidR="00DA46C2" w:rsidRPr="00786B91">
        <w:rPr>
          <w:rFonts w:ascii="Times New Roman" w:hAnsi="Times New Roman" w:cs="Times New Roman"/>
          <w:sz w:val="26"/>
          <w:szCs w:val="26"/>
        </w:rPr>
        <w:t>соглашения</w:t>
      </w:r>
      <w:r>
        <w:rPr>
          <w:rFonts w:ascii="Times New Roman" w:hAnsi="Times New Roman" w:cs="Times New Roman"/>
          <w:sz w:val="26"/>
          <w:szCs w:val="26"/>
        </w:rPr>
        <w:t>)</w:t>
      </w:r>
      <w:r w:rsidR="00B360EA">
        <w:rPr>
          <w:rFonts w:ascii="Times New Roman" w:hAnsi="Times New Roman" w:cs="Times New Roman"/>
          <w:sz w:val="26"/>
          <w:szCs w:val="26"/>
        </w:rPr>
        <w:t>;</w:t>
      </w:r>
    </w:p>
    <w:p w:rsidR="00DA46C2" w:rsidRPr="00786B91" w:rsidRDefault="00DA46C2" w:rsidP="00DA46C2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D0B">
        <w:rPr>
          <w:rFonts w:ascii="Times New Roman" w:hAnsi="Times New Roman" w:cs="Times New Roman"/>
          <w:sz w:val="26"/>
          <w:szCs w:val="26"/>
        </w:rPr>
        <w:t xml:space="preserve">3) согласие получателя субсидии </w:t>
      </w:r>
      <w:r w:rsidR="002C622F" w:rsidRPr="00412D0B">
        <w:rPr>
          <w:rFonts w:ascii="Times New Roman" w:hAnsi="Times New Roman" w:cs="Times New Roman"/>
          <w:sz w:val="26"/>
          <w:szCs w:val="26"/>
        </w:rPr>
        <w:t>на осуществление</w:t>
      </w:r>
      <w:r w:rsidR="0027484F" w:rsidRPr="00412D0B">
        <w:rPr>
          <w:rFonts w:ascii="Times New Roman" w:hAnsi="Times New Roman" w:cs="Times New Roman"/>
          <w:sz w:val="26"/>
          <w:szCs w:val="26"/>
        </w:rPr>
        <w:t xml:space="preserve"> главным распорядителем бюджетных </w:t>
      </w:r>
      <w:r w:rsidR="00563B6A">
        <w:rPr>
          <w:rFonts w:ascii="Times New Roman" w:hAnsi="Times New Roman" w:cs="Times New Roman"/>
          <w:sz w:val="26"/>
          <w:szCs w:val="26"/>
        </w:rPr>
        <w:t xml:space="preserve">средств, </w:t>
      </w:r>
      <w:r w:rsidRPr="00412D0B">
        <w:rPr>
          <w:rFonts w:ascii="Times New Roman" w:hAnsi="Times New Roman" w:cs="Times New Roman"/>
          <w:sz w:val="26"/>
          <w:szCs w:val="26"/>
        </w:rPr>
        <w:t>органом муниципального финансового контроля</w:t>
      </w:r>
      <w:r w:rsidR="00563B6A">
        <w:rPr>
          <w:rFonts w:ascii="Times New Roman" w:hAnsi="Times New Roman" w:cs="Times New Roman"/>
          <w:sz w:val="26"/>
          <w:szCs w:val="26"/>
        </w:rPr>
        <w:t xml:space="preserve">, Управлением транспорта </w:t>
      </w:r>
      <w:r w:rsidRPr="00412D0B">
        <w:rPr>
          <w:rFonts w:ascii="Times New Roman" w:hAnsi="Times New Roman" w:cs="Times New Roman"/>
          <w:sz w:val="26"/>
          <w:szCs w:val="26"/>
        </w:rPr>
        <w:t>проверок соблюдения получателем субсидии условий, целей и порядка предоставления субсидии;</w:t>
      </w:r>
    </w:p>
    <w:p w:rsidR="00DA46C2" w:rsidRDefault="00DA46C2" w:rsidP="00DA46C2">
      <w:pPr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 w:rsidRPr="00786B91">
        <w:rPr>
          <w:rFonts w:ascii="Times New Roman" w:hAnsi="Times New Roman" w:cs="Times New Roman"/>
          <w:sz w:val="26"/>
          <w:szCs w:val="26"/>
        </w:rPr>
        <w:t>4) запрет приобретения за с</w:t>
      </w:r>
      <w:r>
        <w:rPr>
          <w:rFonts w:ascii="Times New Roman" w:hAnsi="Times New Roman" w:cs="Times New Roman"/>
          <w:sz w:val="26"/>
          <w:szCs w:val="26"/>
        </w:rPr>
        <w:t>чет субсидии иностранной валюты;</w:t>
      </w:r>
    </w:p>
    <w:p w:rsidR="00583759" w:rsidRDefault="00DA46C2" w:rsidP="00860AFF">
      <w:pPr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порядок, с</w:t>
      </w:r>
      <w:r w:rsidR="00DA4789">
        <w:rPr>
          <w:rFonts w:ascii="Times New Roman" w:hAnsi="Times New Roman" w:cs="Times New Roman"/>
          <w:sz w:val="26"/>
          <w:szCs w:val="26"/>
        </w:rPr>
        <w:t>роки и форму предоставления отчё</w:t>
      </w:r>
      <w:r>
        <w:rPr>
          <w:rFonts w:ascii="Times New Roman" w:hAnsi="Times New Roman" w:cs="Times New Roman"/>
          <w:sz w:val="26"/>
          <w:szCs w:val="26"/>
        </w:rPr>
        <w:t xml:space="preserve">тности об осуществлении расходов, источником финансового обеспечения </w:t>
      </w:r>
      <w:r w:rsidR="00DA4789" w:rsidRPr="0075512B">
        <w:rPr>
          <w:rFonts w:ascii="Times New Roman" w:hAnsi="Times New Roman" w:cs="Times New Roman"/>
          <w:sz w:val="26"/>
          <w:szCs w:val="26"/>
        </w:rPr>
        <w:t>которых</w:t>
      </w:r>
      <w:r>
        <w:rPr>
          <w:rFonts w:ascii="Times New Roman" w:hAnsi="Times New Roman" w:cs="Times New Roman"/>
          <w:sz w:val="26"/>
          <w:szCs w:val="26"/>
        </w:rPr>
        <w:t xml:space="preserve"> являе</w:t>
      </w:r>
      <w:r w:rsidR="00B360EA">
        <w:rPr>
          <w:rFonts w:ascii="Times New Roman" w:hAnsi="Times New Roman" w:cs="Times New Roman"/>
          <w:sz w:val="26"/>
          <w:szCs w:val="26"/>
        </w:rPr>
        <w:t>тся субсидия,</w:t>
      </w:r>
      <w:r w:rsidR="00B360EA" w:rsidRPr="00B360EA">
        <w:rPr>
          <w:rFonts w:ascii="Times New Roman" w:hAnsi="Times New Roman" w:cs="Times New Roman"/>
          <w:sz w:val="26"/>
          <w:szCs w:val="26"/>
        </w:rPr>
        <w:t xml:space="preserve"> ответственность за их нарушение</w:t>
      </w:r>
      <w:r w:rsidR="00DA4789">
        <w:rPr>
          <w:rFonts w:ascii="Times New Roman" w:hAnsi="Times New Roman" w:cs="Times New Roman"/>
          <w:sz w:val="26"/>
          <w:szCs w:val="26"/>
        </w:rPr>
        <w:t>.</w:t>
      </w:r>
    </w:p>
    <w:p w:rsidR="00230E48" w:rsidRPr="00730D03" w:rsidRDefault="000E490C" w:rsidP="00230E48">
      <w:pPr>
        <w:spacing w:after="0"/>
        <w:ind w:firstLine="7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8711D9">
        <w:rPr>
          <w:rFonts w:ascii="Times New Roman" w:hAnsi="Times New Roman" w:cs="Times New Roman"/>
          <w:sz w:val="26"/>
          <w:szCs w:val="26"/>
        </w:rPr>
        <w:t xml:space="preserve">. </w:t>
      </w:r>
      <w:r w:rsidR="00230E48">
        <w:rPr>
          <w:rFonts w:ascii="Times New Roman" w:hAnsi="Times New Roman" w:cs="Times New Roman"/>
          <w:sz w:val="26"/>
          <w:szCs w:val="26"/>
        </w:rPr>
        <w:t>Субсидии предоставляются Управлением транспорта исходя из принципа раздельного подсчета суммы субсидии по каждому маршруту регулярных перевозок по регулируемому тарифу автомобильного и наземного электрического транспорта, включенных в реестр муниципальных маршрутов регулярных перевозок (далее – субсидируемый маршрут</w:t>
      </w:r>
      <w:r w:rsidR="0099562E">
        <w:rPr>
          <w:rFonts w:ascii="Times New Roman" w:hAnsi="Times New Roman" w:cs="Times New Roman"/>
          <w:sz w:val="26"/>
          <w:szCs w:val="26"/>
        </w:rPr>
        <w:t>).</w:t>
      </w:r>
    </w:p>
    <w:p w:rsidR="00B97945" w:rsidRPr="00843928" w:rsidRDefault="00023D62" w:rsidP="00B9794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Размер субсидии</w:t>
      </w:r>
      <w:r w:rsidR="00B510CA">
        <w:rPr>
          <w:rFonts w:ascii="Times New Roman" w:hAnsi="Times New Roman" w:cs="Times New Roman"/>
          <w:sz w:val="26"/>
          <w:szCs w:val="26"/>
        </w:rPr>
        <w:t xml:space="preserve"> по субсидируемому маршруту </w:t>
      </w:r>
      <w:r>
        <w:rPr>
          <w:rFonts w:ascii="Times New Roman" w:hAnsi="Times New Roman" w:cs="Times New Roman"/>
          <w:sz w:val="26"/>
          <w:szCs w:val="26"/>
        </w:rPr>
        <w:t>не может превышать</w:t>
      </w:r>
      <w:r w:rsidRPr="00023D62">
        <w:rPr>
          <w:rFonts w:ascii="Times New Roman" w:hAnsi="Times New Roman" w:cs="Times New Roman"/>
          <w:sz w:val="26"/>
          <w:szCs w:val="26"/>
        </w:rPr>
        <w:t xml:space="preserve"> </w:t>
      </w:r>
      <w:r w:rsidRPr="00843928">
        <w:rPr>
          <w:rFonts w:ascii="Times New Roman" w:hAnsi="Times New Roman" w:cs="Times New Roman"/>
          <w:sz w:val="26"/>
          <w:szCs w:val="26"/>
        </w:rPr>
        <w:t>годово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843928">
        <w:rPr>
          <w:rFonts w:ascii="Times New Roman" w:hAnsi="Times New Roman" w:cs="Times New Roman"/>
          <w:sz w:val="26"/>
          <w:szCs w:val="26"/>
        </w:rPr>
        <w:t xml:space="preserve"> размер </w:t>
      </w:r>
      <w:r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="00B97945">
        <w:rPr>
          <w:rFonts w:ascii="Times New Roman" w:hAnsi="Times New Roman" w:cs="Times New Roman"/>
          <w:sz w:val="26"/>
          <w:szCs w:val="26"/>
        </w:rPr>
        <w:t>из бюджета, установленный решением Челябинской городской Думы от 27.12.2017 № 37/2 «О возмещении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Челябинске»</w:t>
      </w:r>
      <w:r w:rsidR="00B97945" w:rsidRPr="0084392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11D9" w:rsidRDefault="00230E48" w:rsidP="008711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9794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 Размер</w:t>
      </w:r>
      <w:r w:rsidR="008711D9">
        <w:rPr>
          <w:rFonts w:ascii="Times New Roman" w:hAnsi="Times New Roman" w:cs="Times New Roman"/>
          <w:sz w:val="26"/>
          <w:szCs w:val="26"/>
        </w:rPr>
        <w:t xml:space="preserve"> </w:t>
      </w:r>
      <w:r w:rsidR="002C622F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="008711D9" w:rsidRPr="00843928">
        <w:rPr>
          <w:rFonts w:ascii="Times New Roman" w:hAnsi="Times New Roman" w:cs="Times New Roman"/>
          <w:sz w:val="26"/>
          <w:szCs w:val="26"/>
        </w:rPr>
        <w:t>по субсидируемому маршруту</w:t>
      </w:r>
      <w:r w:rsidR="00A350D8">
        <w:rPr>
          <w:rFonts w:ascii="Times New Roman" w:hAnsi="Times New Roman" w:cs="Times New Roman"/>
          <w:sz w:val="26"/>
          <w:szCs w:val="26"/>
        </w:rPr>
        <w:t xml:space="preserve"> определяется по формуле</w:t>
      </w:r>
      <w:r w:rsidR="00D07495" w:rsidRPr="007A101E">
        <w:rPr>
          <w:rFonts w:ascii="Times New Roman" w:hAnsi="Times New Roman" w:cs="Times New Roman"/>
          <w:sz w:val="26"/>
          <w:szCs w:val="26"/>
        </w:rPr>
        <w:t>:</w:t>
      </w:r>
      <w:r w:rsidR="00614198" w:rsidRPr="007A101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Р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СУБ</w:t>
      </w:r>
      <w:r w:rsidRPr="00843928">
        <w:rPr>
          <w:rFonts w:ascii="Times New Roman" w:hAnsi="Times New Roman" w:cs="Times New Roman"/>
          <w:sz w:val="26"/>
          <w:szCs w:val="26"/>
        </w:rPr>
        <w:t xml:space="preserve"> = </w:t>
      </w:r>
      <w:r w:rsidR="004E2F4A">
        <w:rPr>
          <w:rFonts w:ascii="Times New Roman" w:hAnsi="Times New Roman" w:cs="Times New Roman"/>
          <w:sz w:val="26"/>
          <w:szCs w:val="26"/>
        </w:rPr>
        <w:t>П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Pr="00843928">
        <w:rPr>
          <w:rFonts w:ascii="Times New Roman" w:hAnsi="Times New Roman" w:cs="Times New Roman"/>
          <w:sz w:val="26"/>
          <w:szCs w:val="26"/>
        </w:rPr>
        <w:t xml:space="preserve"> </w:t>
      </w:r>
      <w:r w:rsidR="004E2F4A">
        <w:rPr>
          <w:rFonts w:ascii="Times New Roman" w:hAnsi="Times New Roman" w:cs="Times New Roman"/>
          <w:sz w:val="26"/>
          <w:szCs w:val="26"/>
        </w:rPr>
        <w:t>х</w:t>
      </w:r>
      <w:r w:rsidRPr="00843928">
        <w:rPr>
          <w:rFonts w:ascii="Times New Roman" w:hAnsi="Times New Roman" w:cs="Times New Roman"/>
          <w:sz w:val="26"/>
          <w:szCs w:val="26"/>
        </w:rPr>
        <w:t xml:space="preserve"> </w:t>
      </w:r>
      <w:r w:rsidR="004E2F4A">
        <w:rPr>
          <w:rFonts w:ascii="Times New Roman" w:hAnsi="Times New Roman" w:cs="Times New Roman"/>
          <w:sz w:val="26"/>
          <w:szCs w:val="26"/>
        </w:rPr>
        <w:t>С</w:t>
      </w:r>
      <w:r w:rsidR="004E2F4A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Start"/>
      <w:r w:rsidR="004E2F4A">
        <w:rPr>
          <w:rFonts w:ascii="Times New Roman" w:hAnsi="Times New Roman" w:cs="Times New Roman"/>
          <w:sz w:val="26"/>
          <w:szCs w:val="26"/>
          <w:vertAlign w:val="subscript"/>
        </w:rPr>
        <w:t>км</w:t>
      </w:r>
      <w:r w:rsidRPr="00843928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Pr="00843928">
        <w:rPr>
          <w:rFonts w:ascii="Times New Roman" w:hAnsi="Times New Roman" w:cs="Times New Roman"/>
          <w:sz w:val="26"/>
          <w:szCs w:val="26"/>
        </w:rPr>
        <w:t>(</w:t>
      </w:r>
      <w:r w:rsidR="00AF5326">
        <w:rPr>
          <w:rFonts w:ascii="Times New Roman" w:hAnsi="Times New Roman" w:cs="Times New Roman"/>
          <w:sz w:val="26"/>
          <w:szCs w:val="26"/>
        </w:rPr>
        <w:t>1</w:t>
      </w:r>
      <w:r w:rsidRPr="00843928">
        <w:rPr>
          <w:rFonts w:ascii="Times New Roman" w:hAnsi="Times New Roman" w:cs="Times New Roman"/>
          <w:sz w:val="26"/>
          <w:szCs w:val="26"/>
        </w:rPr>
        <w:t>)</w:t>
      </w:r>
    </w:p>
    <w:p w:rsidR="006E2E43" w:rsidRDefault="006E2E43" w:rsidP="00B018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01829" w:rsidRDefault="008711D9" w:rsidP="00B018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где   </w:t>
      </w:r>
      <w:r w:rsidR="001D3CA0">
        <w:rPr>
          <w:rFonts w:ascii="Times New Roman" w:hAnsi="Times New Roman" w:cs="Times New Roman"/>
          <w:sz w:val="26"/>
          <w:szCs w:val="26"/>
        </w:rPr>
        <w:t xml:space="preserve">  </w:t>
      </w:r>
      <w:r w:rsidR="004E2F4A">
        <w:rPr>
          <w:rFonts w:ascii="Times New Roman" w:hAnsi="Times New Roman" w:cs="Times New Roman"/>
          <w:sz w:val="26"/>
          <w:szCs w:val="26"/>
        </w:rPr>
        <w:t>Р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СУБ</w:t>
      </w:r>
      <w:r w:rsidR="00B01829">
        <w:rPr>
          <w:rFonts w:ascii="Times New Roman" w:hAnsi="Times New Roman" w:cs="Times New Roman"/>
          <w:sz w:val="26"/>
          <w:szCs w:val="26"/>
        </w:rPr>
        <w:t xml:space="preserve"> –</w:t>
      </w:r>
      <w:r w:rsidR="00B01829" w:rsidRPr="00843928">
        <w:rPr>
          <w:rFonts w:ascii="Times New Roman" w:hAnsi="Times New Roman" w:cs="Times New Roman"/>
          <w:sz w:val="26"/>
          <w:szCs w:val="26"/>
        </w:rPr>
        <w:t xml:space="preserve">  размер </w:t>
      </w:r>
      <w:r w:rsidR="00B01829">
        <w:rPr>
          <w:rFonts w:ascii="Times New Roman" w:hAnsi="Times New Roman" w:cs="Times New Roman"/>
          <w:sz w:val="26"/>
          <w:szCs w:val="26"/>
        </w:rPr>
        <w:t xml:space="preserve">субсидии </w:t>
      </w:r>
      <w:r w:rsidR="00B01829" w:rsidRPr="00843928">
        <w:rPr>
          <w:rFonts w:ascii="Times New Roman" w:hAnsi="Times New Roman" w:cs="Times New Roman"/>
          <w:sz w:val="26"/>
          <w:szCs w:val="26"/>
        </w:rPr>
        <w:t xml:space="preserve">по </w:t>
      </w:r>
      <w:r w:rsidR="00CE6092" w:rsidRPr="00843928">
        <w:rPr>
          <w:rFonts w:ascii="Times New Roman" w:hAnsi="Times New Roman" w:cs="Times New Roman"/>
          <w:sz w:val="26"/>
          <w:szCs w:val="26"/>
        </w:rPr>
        <w:t>су</w:t>
      </w:r>
      <w:r w:rsidR="00CE6092">
        <w:rPr>
          <w:rFonts w:ascii="Times New Roman" w:hAnsi="Times New Roman" w:cs="Times New Roman"/>
          <w:sz w:val="26"/>
          <w:szCs w:val="26"/>
        </w:rPr>
        <w:t>бсидируемому маршруту</w:t>
      </w:r>
      <w:r w:rsidR="00B01829">
        <w:rPr>
          <w:rFonts w:ascii="Times New Roman" w:hAnsi="Times New Roman" w:cs="Times New Roman"/>
          <w:sz w:val="26"/>
          <w:szCs w:val="26"/>
        </w:rPr>
        <w:t xml:space="preserve"> (рублей);</w:t>
      </w:r>
      <w:r w:rsidR="00B01829" w:rsidRPr="000E490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11D9" w:rsidRDefault="00594214" w:rsidP="004407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E2F4A">
        <w:rPr>
          <w:rFonts w:ascii="Times New Roman" w:hAnsi="Times New Roman" w:cs="Times New Roman"/>
          <w:sz w:val="26"/>
          <w:szCs w:val="26"/>
        </w:rPr>
        <w:t xml:space="preserve"> П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–  </w:t>
      </w:r>
      <w:r w:rsidR="004E2F4A">
        <w:rPr>
          <w:rFonts w:ascii="Times New Roman" w:hAnsi="Times New Roman" w:cs="Times New Roman"/>
          <w:sz w:val="26"/>
          <w:szCs w:val="26"/>
        </w:rPr>
        <w:t xml:space="preserve">фактический пробег транспортных средств </w:t>
      </w:r>
      <w:r w:rsidR="00C27A42">
        <w:rPr>
          <w:rFonts w:ascii="Times New Roman" w:hAnsi="Times New Roman" w:cs="Times New Roman"/>
          <w:sz w:val="26"/>
          <w:szCs w:val="26"/>
        </w:rPr>
        <w:t>по</w:t>
      </w:r>
      <w:r w:rsidR="004E2F4A">
        <w:rPr>
          <w:rFonts w:ascii="Times New Roman" w:hAnsi="Times New Roman" w:cs="Times New Roman"/>
          <w:sz w:val="26"/>
          <w:szCs w:val="26"/>
        </w:rPr>
        <w:t xml:space="preserve"> </w:t>
      </w:r>
      <w:r w:rsidR="004E2F4A" w:rsidRPr="00843928">
        <w:rPr>
          <w:rFonts w:ascii="Times New Roman" w:hAnsi="Times New Roman" w:cs="Times New Roman"/>
          <w:sz w:val="26"/>
          <w:szCs w:val="26"/>
        </w:rPr>
        <w:t>субсидируемом</w:t>
      </w:r>
      <w:r w:rsidR="00C27A42">
        <w:rPr>
          <w:rFonts w:ascii="Times New Roman" w:hAnsi="Times New Roman" w:cs="Times New Roman"/>
          <w:sz w:val="26"/>
          <w:szCs w:val="26"/>
        </w:rPr>
        <w:t>у</w:t>
      </w:r>
      <w:r w:rsidR="006B1117"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C27A42">
        <w:rPr>
          <w:rFonts w:ascii="Times New Roman" w:hAnsi="Times New Roman" w:cs="Times New Roman"/>
          <w:sz w:val="26"/>
          <w:szCs w:val="26"/>
        </w:rPr>
        <w:t>у</w:t>
      </w:r>
      <w:r w:rsidR="004E2F4A">
        <w:rPr>
          <w:rFonts w:ascii="Times New Roman" w:hAnsi="Times New Roman" w:cs="Times New Roman"/>
          <w:sz w:val="26"/>
          <w:szCs w:val="26"/>
        </w:rPr>
        <w:t xml:space="preserve"> за отчетный период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(</w:t>
      </w:r>
      <w:r w:rsidR="004E2F4A">
        <w:rPr>
          <w:rFonts w:ascii="Times New Roman" w:hAnsi="Times New Roman" w:cs="Times New Roman"/>
          <w:sz w:val="26"/>
          <w:szCs w:val="26"/>
        </w:rPr>
        <w:t>км</w:t>
      </w:r>
      <w:r w:rsidR="008711D9" w:rsidRPr="00843928">
        <w:rPr>
          <w:rFonts w:ascii="Times New Roman" w:hAnsi="Times New Roman" w:cs="Times New Roman"/>
          <w:sz w:val="26"/>
          <w:szCs w:val="26"/>
        </w:rPr>
        <w:t>);</w:t>
      </w:r>
    </w:p>
    <w:p w:rsidR="008711D9" w:rsidRPr="00843928" w:rsidRDefault="004E2F4A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  <w:vertAlign w:val="subscript"/>
        </w:rPr>
        <w:t>1км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65A3A">
        <w:rPr>
          <w:rFonts w:ascii="Times New Roman" w:hAnsi="Times New Roman" w:cs="Times New Roman"/>
          <w:sz w:val="26"/>
          <w:szCs w:val="26"/>
        </w:rPr>
        <w:t xml:space="preserve">стоимость 1 км пробега транспортных средств </w:t>
      </w:r>
      <w:r w:rsidRPr="00843928">
        <w:rPr>
          <w:rFonts w:ascii="Times New Roman" w:hAnsi="Times New Roman" w:cs="Times New Roman"/>
          <w:sz w:val="26"/>
          <w:szCs w:val="26"/>
        </w:rPr>
        <w:t>по субсидируемому маршруту</w:t>
      </w:r>
      <w:r w:rsidR="00F551B9">
        <w:rPr>
          <w:rFonts w:ascii="Times New Roman" w:hAnsi="Times New Roman" w:cs="Times New Roman"/>
          <w:sz w:val="26"/>
          <w:szCs w:val="26"/>
        </w:rPr>
        <w:t>, рассчитанная в соответствии с заключенным контрактом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711D9" w:rsidRPr="00843928">
        <w:rPr>
          <w:rFonts w:ascii="Times New Roman" w:hAnsi="Times New Roman" w:cs="Times New Roman"/>
          <w:sz w:val="26"/>
          <w:szCs w:val="26"/>
        </w:rPr>
        <w:t>(рублей).</w:t>
      </w:r>
    </w:p>
    <w:p w:rsidR="008711D9" w:rsidRPr="00843928" w:rsidRDefault="00BA726E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27538">
        <w:rPr>
          <w:rFonts w:ascii="Times New Roman" w:hAnsi="Times New Roman" w:cs="Times New Roman"/>
          <w:sz w:val="26"/>
          <w:szCs w:val="26"/>
        </w:rPr>
        <w:t>5</w:t>
      </w:r>
      <w:r w:rsidR="00260D3C">
        <w:rPr>
          <w:rFonts w:ascii="Times New Roman" w:hAnsi="Times New Roman" w:cs="Times New Roman"/>
          <w:sz w:val="26"/>
          <w:szCs w:val="26"/>
        </w:rPr>
        <w:t>. Величина расч</w:t>
      </w:r>
      <w:r w:rsidR="00425025">
        <w:rPr>
          <w:rFonts w:ascii="Times New Roman" w:hAnsi="Times New Roman" w:cs="Times New Roman"/>
          <w:sz w:val="26"/>
          <w:szCs w:val="26"/>
        </w:rPr>
        <w:t>ё</w:t>
      </w:r>
      <w:r w:rsidR="00260D3C">
        <w:rPr>
          <w:rFonts w:ascii="Times New Roman" w:hAnsi="Times New Roman" w:cs="Times New Roman"/>
          <w:sz w:val="26"/>
          <w:szCs w:val="26"/>
        </w:rPr>
        <w:t>тной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</w:t>
      </w:r>
      <w:r w:rsidR="00260D3C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="00327538" w:rsidRPr="00A65A3A">
        <w:rPr>
          <w:rFonts w:ascii="Times New Roman" w:hAnsi="Times New Roman" w:cs="Times New Roman"/>
          <w:sz w:val="26"/>
          <w:szCs w:val="26"/>
        </w:rPr>
        <w:t xml:space="preserve">1 км пробега транспортных средств </w:t>
      </w:r>
      <w:r w:rsidR="00260D3C" w:rsidRPr="00843928">
        <w:rPr>
          <w:rFonts w:ascii="Times New Roman" w:hAnsi="Times New Roman" w:cs="Times New Roman"/>
          <w:sz w:val="26"/>
          <w:szCs w:val="26"/>
        </w:rPr>
        <w:t xml:space="preserve">по </w:t>
      </w:r>
      <w:r w:rsidR="006B1117" w:rsidRPr="00843928">
        <w:rPr>
          <w:rFonts w:ascii="Times New Roman" w:hAnsi="Times New Roman" w:cs="Times New Roman"/>
          <w:sz w:val="26"/>
          <w:szCs w:val="26"/>
        </w:rPr>
        <w:t>субсидируемому маршруту определяется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711D9" w:rsidRDefault="00804947" w:rsidP="008711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  <w:vertAlign w:val="subscript"/>
        </w:rPr>
        <w:t>1км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>Ц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К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/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711D9" w:rsidRPr="00843928">
        <w:rPr>
          <w:rFonts w:ascii="Times New Roman" w:hAnsi="Times New Roman" w:cs="Times New Roman"/>
          <w:sz w:val="26"/>
          <w:szCs w:val="26"/>
        </w:rPr>
        <w:t>П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ПК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="008711D9" w:rsidRPr="00843928">
        <w:rPr>
          <w:rFonts w:ascii="Times New Roman" w:hAnsi="Times New Roman" w:cs="Times New Roman"/>
          <w:sz w:val="26"/>
          <w:szCs w:val="26"/>
        </w:rPr>
        <w:t>(</w:t>
      </w:r>
      <w:r w:rsidR="00AD3347">
        <w:rPr>
          <w:rFonts w:ascii="Times New Roman" w:hAnsi="Times New Roman" w:cs="Times New Roman"/>
          <w:sz w:val="26"/>
          <w:szCs w:val="26"/>
        </w:rPr>
        <w:t>2</w:t>
      </w:r>
      <w:r w:rsidR="008711D9" w:rsidRPr="00843928">
        <w:rPr>
          <w:rFonts w:ascii="Times New Roman" w:hAnsi="Times New Roman" w:cs="Times New Roman"/>
          <w:sz w:val="26"/>
          <w:szCs w:val="26"/>
        </w:rPr>
        <w:t>)</w:t>
      </w: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01829" w:rsidRPr="00843928" w:rsidRDefault="008711D9" w:rsidP="00B018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где </w:t>
      </w:r>
      <w:r w:rsidR="00153C4A">
        <w:rPr>
          <w:rFonts w:ascii="Times New Roman" w:hAnsi="Times New Roman" w:cs="Times New Roman"/>
          <w:sz w:val="26"/>
          <w:szCs w:val="26"/>
        </w:rPr>
        <w:t xml:space="preserve">  </w:t>
      </w:r>
      <w:r w:rsidR="00B01829">
        <w:rPr>
          <w:rFonts w:ascii="Times New Roman" w:hAnsi="Times New Roman" w:cs="Times New Roman"/>
          <w:sz w:val="26"/>
          <w:szCs w:val="26"/>
        </w:rPr>
        <w:t>С</w:t>
      </w:r>
      <w:r w:rsidR="00153C4A">
        <w:rPr>
          <w:rFonts w:ascii="Times New Roman" w:hAnsi="Times New Roman" w:cs="Times New Roman"/>
          <w:sz w:val="26"/>
          <w:szCs w:val="26"/>
          <w:vertAlign w:val="subscript"/>
        </w:rPr>
        <w:t>1км</w:t>
      </w:r>
      <w:r w:rsidR="00153C4A">
        <w:rPr>
          <w:rFonts w:ascii="Times New Roman" w:hAnsi="Times New Roman" w:cs="Times New Roman"/>
          <w:sz w:val="26"/>
          <w:szCs w:val="26"/>
        </w:rPr>
        <w:t xml:space="preserve"> – </w:t>
      </w:r>
      <w:r w:rsidR="00153C4A" w:rsidRPr="00A65A3A">
        <w:rPr>
          <w:rFonts w:ascii="Times New Roman" w:hAnsi="Times New Roman" w:cs="Times New Roman"/>
          <w:sz w:val="26"/>
          <w:szCs w:val="26"/>
        </w:rPr>
        <w:t xml:space="preserve">стоимость 1 км пробега транспортных средств </w:t>
      </w:r>
      <w:r w:rsidR="00153C4A" w:rsidRPr="00843928">
        <w:rPr>
          <w:rFonts w:ascii="Times New Roman" w:hAnsi="Times New Roman" w:cs="Times New Roman"/>
          <w:sz w:val="26"/>
          <w:szCs w:val="26"/>
        </w:rPr>
        <w:t>по субсидируемому маршруту</w:t>
      </w:r>
      <w:r w:rsidR="00F551B9">
        <w:rPr>
          <w:rFonts w:ascii="Times New Roman" w:hAnsi="Times New Roman" w:cs="Times New Roman"/>
          <w:sz w:val="26"/>
          <w:szCs w:val="26"/>
        </w:rPr>
        <w:t>,</w:t>
      </w:r>
      <w:r w:rsidR="00F551B9" w:rsidRPr="00F551B9">
        <w:rPr>
          <w:rFonts w:ascii="Times New Roman" w:hAnsi="Times New Roman" w:cs="Times New Roman"/>
          <w:sz w:val="26"/>
          <w:szCs w:val="26"/>
        </w:rPr>
        <w:t xml:space="preserve"> </w:t>
      </w:r>
      <w:r w:rsidR="00F551B9">
        <w:rPr>
          <w:rFonts w:ascii="Times New Roman" w:hAnsi="Times New Roman" w:cs="Times New Roman"/>
          <w:sz w:val="26"/>
          <w:szCs w:val="26"/>
        </w:rPr>
        <w:t>рассчитанная в соответствии с заключенным контрактом</w:t>
      </w:r>
      <w:r w:rsidR="00153C4A">
        <w:rPr>
          <w:rFonts w:ascii="Times New Roman" w:hAnsi="Times New Roman" w:cs="Times New Roman"/>
          <w:sz w:val="26"/>
          <w:szCs w:val="26"/>
        </w:rPr>
        <w:t xml:space="preserve"> </w:t>
      </w:r>
      <w:r w:rsidR="00B01829" w:rsidRPr="00843928">
        <w:rPr>
          <w:rFonts w:ascii="Times New Roman" w:hAnsi="Times New Roman" w:cs="Times New Roman"/>
          <w:sz w:val="26"/>
          <w:szCs w:val="26"/>
        </w:rPr>
        <w:t>(рублей);</w:t>
      </w:r>
    </w:p>
    <w:p w:rsidR="008711D9" w:rsidRPr="00843928" w:rsidRDefault="00B01829" w:rsidP="00260D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53C4A">
        <w:rPr>
          <w:rFonts w:ascii="Times New Roman" w:hAnsi="Times New Roman" w:cs="Times New Roman"/>
          <w:sz w:val="26"/>
          <w:szCs w:val="26"/>
        </w:rPr>
        <w:t>Ц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К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– </w:t>
      </w:r>
      <w:r w:rsidR="00D01A76">
        <w:rPr>
          <w:rFonts w:ascii="Times New Roman" w:hAnsi="Times New Roman" w:cs="Times New Roman"/>
          <w:sz w:val="26"/>
          <w:szCs w:val="26"/>
        </w:rPr>
        <w:t xml:space="preserve">цена </w:t>
      </w:r>
      <w:r w:rsidR="00315A83">
        <w:rPr>
          <w:rFonts w:ascii="Times New Roman" w:hAnsi="Times New Roman" w:cs="Times New Roman"/>
          <w:sz w:val="26"/>
          <w:szCs w:val="26"/>
        </w:rPr>
        <w:t>контракта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(рублей);</w:t>
      </w: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П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ПК</w:t>
      </w:r>
      <w:r w:rsidR="00D01A76">
        <w:rPr>
          <w:rFonts w:ascii="Times New Roman" w:hAnsi="Times New Roman" w:cs="Times New Roman"/>
          <w:sz w:val="26"/>
          <w:szCs w:val="26"/>
        </w:rPr>
        <w:t xml:space="preserve"> – плановый пробег транспортных средств </w:t>
      </w:r>
      <w:r w:rsidR="00AC5662">
        <w:rPr>
          <w:rFonts w:ascii="Times New Roman" w:hAnsi="Times New Roman" w:cs="Times New Roman"/>
          <w:sz w:val="26"/>
          <w:szCs w:val="26"/>
        </w:rPr>
        <w:t>по</w:t>
      </w:r>
      <w:r w:rsidR="00D01A76">
        <w:rPr>
          <w:rFonts w:ascii="Times New Roman" w:hAnsi="Times New Roman" w:cs="Times New Roman"/>
          <w:sz w:val="26"/>
          <w:szCs w:val="26"/>
        </w:rPr>
        <w:t xml:space="preserve"> </w:t>
      </w:r>
      <w:r w:rsidR="00D01A76" w:rsidRPr="00843928">
        <w:rPr>
          <w:rFonts w:ascii="Times New Roman" w:hAnsi="Times New Roman" w:cs="Times New Roman"/>
          <w:sz w:val="26"/>
          <w:szCs w:val="26"/>
        </w:rPr>
        <w:t>субсидируемом</w:t>
      </w:r>
      <w:r w:rsidR="00AC5662">
        <w:rPr>
          <w:rFonts w:ascii="Times New Roman" w:hAnsi="Times New Roman" w:cs="Times New Roman"/>
          <w:sz w:val="26"/>
          <w:szCs w:val="26"/>
        </w:rPr>
        <w:t>у</w:t>
      </w:r>
      <w:r w:rsidR="00D01A76"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AC5662">
        <w:rPr>
          <w:rFonts w:ascii="Times New Roman" w:hAnsi="Times New Roman" w:cs="Times New Roman"/>
          <w:sz w:val="26"/>
          <w:szCs w:val="26"/>
        </w:rPr>
        <w:t>у</w:t>
      </w:r>
      <w:r w:rsidR="00D01A76">
        <w:rPr>
          <w:rFonts w:ascii="Times New Roman" w:hAnsi="Times New Roman" w:cs="Times New Roman"/>
          <w:sz w:val="26"/>
          <w:szCs w:val="26"/>
        </w:rPr>
        <w:t xml:space="preserve"> </w:t>
      </w:r>
      <w:r w:rsidR="00B37685">
        <w:rPr>
          <w:rFonts w:ascii="Times New Roman" w:hAnsi="Times New Roman" w:cs="Times New Roman"/>
          <w:sz w:val="26"/>
          <w:szCs w:val="26"/>
        </w:rPr>
        <w:t>з</w:t>
      </w:r>
      <w:r w:rsidR="00D01A76">
        <w:rPr>
          <w:rFonts w:ascii="Times New Roman" w:hAnsi="Times New Roman" w:cs="Times New Roman"/>
          <w:sz w:val="26"/>
          <w:szCs w:val="26"/>
        </w:rPr>
        <w:t xml:space="preserve">а </w:t>
      </w:r>
      <w:r w:rsidR="00B37685">
        <w:rPr>
          <w:rFonts w:ascii="Times New Roman" w:hAnsi="Times New Roman" w:cs="Times New Roman"/>
          <w:sz w:val="26"/>
          <w:szCs w:val="26"/>
        </w:rPr>
        <w:t xml:space="preserve">весь период действия </w:t>
      </w:r>
      <w:r w:rsidR="00315A83">
        <w:rPr>
          <w:rFonts w:ascii="Times New Roman" w:hAnsi="Times New Roman" w:cs="Times New Roman"/>
          <w:sz w:val="26"/>
          <w:szCs w:val="26"/>
        </w:rPr>
        <w:t>к</w:t>
      </w:r>
      <w:r w:rsidR="00B37685">
        <w:rPr>
          <w:rFonts w:ascii="Times New Roman" w:hAnsi="Times New Roman" w:cs="Times New Roman"/>
          <w:sz w:val="26"/>
          <w:szCs w:val="26"/>
        </w:rPr>
        <w:t>онтракта</w:t>
      </w:r>
      <w:r w:rsidRPr="00A65A3A">
        <w:rPr>
          <w:rFonts w:ascii="Times New Roman" w:hAnsi="Times New Roman" w:cs="Times New Roman"/>
          <w:sz w:val="26"/>
          <w:szCs w:val="26"/>
        </w:rPr>
        <w:t xml:space="preserve"> </w:t>
      </w:r>
      <w:r w:rsidRPr="00843928">
        <w:rPr>
          <w:rFonts w:ascii="Times New Roman" w:hAnsi="Times New Roman" w:cs="Times New Roman"/>
          <w:sz w:val="26"/>
          <w:szCs w:val="26"/>
        </w:rPr>
        <w:t>(км).</w:t>
      </w:r>
    </w:p>
    <w:p w:rsidR="002F1964" w:rsidRDefault="00AD3347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. </w:t>
      </w:r>
      <w:r w:rsidR="002F1964">
        <w:rPr>
          <w:rFonts w:ascii="Times New Roman" w:hAnsi="Times New Roman" w:cs="Times New Roman"/>
          <w:sz w:val="26"/>
          <w:szCs w:val="26"/>
        </w:rPr>
        <w:t xml:space="preserve">Плановый пробег транспортных средств </w:t>
      </w:r>
      <w:r w:rsidR="005B3D3F">
        <w:rPr>
          <w:rFonts w:ascii="Times New Roman" w:hAnsi="Times New Roman" w:cs="Times New Roman"/>
          <w:sz w:val="26"/>
          <w:szCs w:val="26"/>
        </w:rPr>
        <w:t>по</w:t>
      </w:r>
      <w:r w:rsidR="002F1964">
        <w:rPr>
          <w:rFonts w:ascii="Times New Roman" w:hAnsi="Times New Roman" w:cs="Times New Roman"/>
          <w:sz w:val="26"/>
          <w:szCs w:val="26"/>
        </w:rPr>
        <w:t xml:space="preserve"> </w:t>
      </w:r>
      <w:r w:rsidR="002F1964" w:rsidRPr="00843928">
        <w:rPr>
          <w:rFonts w:ascii="Times New Roman" w:hAnsi="Times New Roman" w:cs="Times New Roman"/>
          <w:sz w:val="26"/>
          <w:szCs w:val="26"/>
        </w:rPr>
        <w:t>субсидируемом</w:t>
      </w:r>
      <w:r w:rsidR="005B3D3F">
        <w:rPr>
          <w:rFonts w:ascii="Times New Roman" w:hAnsi="Times New Roman" w:cs="Times New Roman"/>
          <w:sz w:val="26"/>
          <w:szCs w:val="26"/>
        </w:rPr>
        <w:t>у</w:t>
      </w:r>
      <w:r w:rsidR="002F1964"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5B3D3F">
        <w:rPr>
          <w:rFonts w:ascii="Times New Roman" w:hAnsi="Times New Roman" w:cs="Times New Roman"/>
          <w:sz w:val="26"/>
          <w:szCs w:val="26"/>
        </w:rPr>
        <w:t>у</w:t>
      </w:r>
      <w:r w:rsidR="002F1964">
        <w:rPr>
          <w:rFonts w:ascii="Times New Roman" w:hAnsi="Times New Roman" w:cs="Times New Roman"/>
          <w:sz w:val="26"/>
          <w:szCs w:val="26"/>
        </w:rPr>
        <w:t xml:space="preserve"> за весь период действия </w:t>
      </w:r>
      <w:r w:rsidR="00315A83">
        <w:rPr>
          <w:rFonts w:ascii="Times New Roman" w:hAnsi="Times New Roman" w:cs="Times New Roman"/>
          <w:sz w:val="26"/>
          <w:szCs w:val="26"/>
        </w:rPr>
        <w:t>к</w:t>
      </w:r>
      <w:r w:rsidR="002F1964">
        <w:rPr>
          <w:rFonts w:ascii="Times New Roman" w:hAnsi="Times New Roman" w:cs="Times New Roman"/>
          <w:sz w:val="26"/>
          <w:szCs w:val="26"/>
        </w:rPr>
        <w:t>онтракта</w:t>
      </w:r>
      <w:r w:rsidR="002F1964" w:rsidRPr="00843928">
        <w:rPr>
          <w:rFonts w:ascii="Times New Roman" w:hAnsi="Times New Roman" w:cs="Times New Roman"/>
          <w:sz w:val="26"/>
          <w:szCs w:val="26"/>
        </w:rPr>
        <w:t xml:space="preserve"> </w:t>
      </w:r>
      <w:r w:rsidR="008711D9" w:rsidRPr="00843928">
        <w:rPr>
          <w:rFonts w:ascii="Times New Roman" w:hAnsi="Times New Roman" w:cs="Times New Roman"/>
          <w:sz w:val="26"/>
          <w:szCs w:val="26"/>
        </w:rPr>
        <w:t>определя</w:t>
      </w:r>
      <w:r w:rsidR="002F1964">
        <w:rPr>
          <w:rFonts w:ascii="Times New Roman" w:hAnsi="Times New Roman" w:cs="Times New Roman"/>
          <w:sz w:val="26"/>
          <w:szCs w:val="26"/>
        </w:rPr>
        <w:t>е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тся </w:t>
      </w:r>
      <w:r w:rsidR="002F1964">
        <w:rPr>
          <w:rFonts w:ascii="Times New Roman" w:hAnsi="Times New Roman" w:cs="Times New Roman"/>
          <w:sz w:val="26"/>
          <w:szCs w:val="26"/>
        </w:rPr>
        <w:t>в соответствии с те</w:t>
      </w:r>
      <w:r w:rsidR="005B3D3F">
        <w:rPr>
          <w:rFonts w:ascii="Times New Roman" w:hAnsi="Times New Roman" w:cs="Times New Roman"/>
          <w:sz w:val="26"/>
          <w:szCs w:val="26"/>
        </w:rPr>
        <w:t>хническим заданием (Приложение №</w:t>
      </w:r>
      <w:r w:rsidR="002F1964">
        <w:rPr>
          <w:rFonts w:ascii="Times New Roman" w:hAnsi="Times New Roman" w:cs="Times New Roman"/>
          <w:sz w:val="26"/>
          <w:szCs w:val="26"/>
        </w:rPr>
        <w:t xml:space="preserve"> 1 к </w:t>
      </w:r>
      <w:r w:rsidR="00315A83">
        <w:rPr>
          <w:rFonts w:ascii="Times New Roman" w:hAnsi="Times New Roman" w:cs="Times New Roman"/>
          <w:sz w:val="26"/>
          <w:szCs w:val="26"/>
        </w:rPr>
        <w:t>к</w:t>
      </w:r>
      <w:r w:rsidR="002F1964">
        <w:rPr>
          <w:rFonts w:ascii="Times New Roman" w:hAnsi="Times New Roman" w:cs="Times New Roman"/>
          <w:sz w:val="26"/>
          <w:szCs w:val="26"/>
        </w:rPr>
        <w:t>онтракту) по формуле:</w:t>
      </w:r>
    </w:p>
    <w:p w:rsidR="008711D9" w:rsidRPr="00843928" w:rsidRDefault="008711D9" w:rsidP="005B3D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11D9" w:rsidRPr="00843928" w:rsidRDefault="009D6BEF" w:rsidP="008711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ПК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= </w:t>
      </w:r>
      <w:r w:rsidR="005B3D3F">
        <w:rPr>
          <w:rFonts w:ascii="Times New Roman" w:hAnsi="Times New Roman" w:cs="Times New Roman"/>
          <w:sz w:val="26"/>
          <w:szCs w:val="26"/>
        </w:rPr>
        <w:t>П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ПРН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 </w:t>
      </w:r>
      <w:r w:rsidR="006222EE">
        <w:rPr>
          <w:rFonts w:ascii="Times New Roman" w:hAnsi="Times New Roman" w:cs="Times New Roman"/>
          <w:sz w:val="26"/>
          <w:szCs w:val="26"/>
        </w:rPr>
        <w:t>х</w:t>
      </w:r>
      <w:r w:rsidR="00E54253">
        <w:rPr>
          <w:rFonts w:ascii="Times New Roman" w:hAnsi="Times New Roman" w:cs="Times New Roman"/>
          <w:sz w:val="26"/>
          <w:szCs w:val="26"/>
        </w:rPr>
        <w:t xml:space="preserve"> К</w:t>
      </w:r>
      <w:r w:rsidR="005B3D3F">
        <w:rPr>
          <w:rFonts w:ascii="Times New Roman" w:hAnsi="Times New Roman" w:cs="Times New Roman"/>
          <w:sz w:val="26"/>
          <w:szCs w:val="26"/>
          <w:vertAlign w:val="subscript"/>
        </w:rPr>
        <w:t>ПРН</w:t>
      </w:r>
      <w:r w:rsidR="00E54253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E54253">
        <w:rPr>
          <w:rFonts w:ascii="Times New Roman" w:hAnsi="Times New Roman" w:cs="Times New Roman"/>
          <w:sz w:val="26"/>
          <w:szCs w:val="26"/>
        </w:rPr>
        <w:t>+ П</w:t>
      </w:r>
      <w:r w:rsidR="00E54253">
        <w:rPr>
          <w:rFonts w:ascii="Times New Roman" w:hAnsi="Times New Roman" w:cs="Times New Roman"/>
          <w:sz w:val="26"/>
          <w:szCs w:val="26"/>
          <w:vertAlign w:val="subscript"/>
        </w:rPr>
        <w:t>ОБН</w:t>
      </w:r>
      <w:r w:rsidR="00E54253" w:rsidRPr="00843928">
        <w:rPr>
          <w:rFonts w:ascii="Times New Roman" w:hAnsi="Times New Roman" w:cs="Times New Roman"/>
          <w:sz w:val="26"/>
          <w:szCs w:val="26"/>
        </w:rPr>
        <w:t xml:space="preserve"> </w:t>
      </w:r>
      <w:r w:rsidR="00E54253">
        <w:rPr>
          <w:rFonts w:ascii="Times New Roman" w:hAnsi="Times New Roman" w:cs="Times New Roman"/>
          <w:sz w:val="26"/>
          <w:szCs w:val="26"/>
        </w:rPr>
        <w:t xml:space="preserve">х </w:t>
      </w:r>
      <w:proofErr w:type="gramStart"/>
      <w:r w:rsidR="00E54253">
        <w:rPr>
          <w:rFonts w:ascii="Times New Roman" w:hAnsi="Times New Roman" w:cs="Times New Roman"/>
          <w:sz w:val="26"/>
          <w:szCs w:val="26"/>
        </w:rPr>
        <w:t>К</w:t>
      </w:r>
      <w:r w:rsidR="00E54253">
        <w:rPr>
          <w:rFonts w:ascii="Times New Roman" w:hAnsi="Times New Roman" w:cs="Times New Roman"/>
          <w:sz w:val="26"/>
          <w:szCs w:val="26"/>
          <w:vertAlign w:val="subscript"/>
        </w:rPr>
        <w:t>ОБН</w:t>
      </w:r>
      <w:r w:rsidR="008711D9" w:rsidRPr="00843928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="008711D9" w:rsidRPr="00843928">
        <w:rPr>
          <w:rFonts w:ascii="Times New Roman" w:hAnsi="Times New Roman" w:cs="Times New Roman"/>
          <w:sz w:val="26"/>
          <w:szCs w:val="26"/>
        </w:rPr>
        <w:t>(</w:t>
      </w:r>
      <w:r w:rsidR="00AD3347">
        <w:rPr>
          <w:rFonts w:ascii="Times New Roman" w:hAnsi="Times New Roman" w:cs="Times New Roman"/>
          <w:sz w:val="26"/>
          <w:szCs w:val="26"/>
        </w:rPr>
        <w:t>3</w:t>
      </w:r>
      <w:r w:rsidR="008711D9" w:rsidRPr="00843928">
        <w:rPr>
          <w:rFonts w:ascii="Times New Roman" w:hAnsi="Times New Roman" w:cs="Times New Roman"/>
          <w:sz w:val="26"/>
          <w:szCs w:val="26"/>
        </w:rPr>
        <w:t>)</w:t>
      </w: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EF" w:rsidRDefault="008711D9" w:rsidP="009D6BE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где </w:t>
      </w:r>
      <w:r w:rsidR="00F53404">
        <w:rPr>
          <w:rFonts w:ascii="Times New Roman" w:hAnsi="Times New Roman" w:cs="Times New Roman"/>
          <w:sz w:val="26"/>
          <w:szCs w:val="26"/>
        </w:rPr>
        <w:t xml:space="preserve"> </w:t>
      </w:r>
      <w:r w:rsidR="00B2411E">
        <w:rPr>
          <w:rFonts w:ascii="Times New Roman" w:hAnsi="Times New Roman" w:cs="Times New Roman"/>
          <w:sz w:val="26"/>
          <w:szCs w:val="26"/>
        </w:rPr>
        <w:t xml:space="preserve">  </w:t>
      </w:r>
      <w:r w:rsidR="00F53404">
        <w:rPr>
          <w:rFonts w:ascii="Times New Roman" w:hAnsi="Times New Roman" w:cs="Times New Roman"/>
          <w:sz w:val="26"/>
          <w:szCs w:val="26"/>
        </w:rPr>
        <w:t xml:space="preserve"> </w:t>
      </w:r>
      <w:r w:rsidR="009D6BEF" w:rsidRPr="00843928">
        <w:rPr>
          <w:rFonts w:ascii="Times New Roman" w:hAnsi="Times New Roman" w:cs="Times New Roman"/>
          <w:sz w:val="26"/>
          <w:szCs w:val="26"/>
        </w:rPr>
        <w:t>П</w:t>
      </w:r>
      <w:r w:rsidR="009D6BEF">
        <w:rPr>
          <w:rFonts w:ascii="Times New Roman" w:hAnsi="Times New Roman" w:cs="Times New Roman"/>
          <w:sz w:val="26"/>
          <w:szCs w:val="26"/>
          <w:vertAlign w:val="subscript"/>
        </w:rPr>
        <w:t>ПК</w:t>
      </w:r>
      <w:r w:rsidR="009D6BEF">
        <w:rPr>
          <w:rFonts w:ascii="Times New Roman" w:hAnsi="Times New Roman" w:cs="Times New Roman"/>
          <w:sz w:val="26"/>
          <w:szCs w:val="26"/>
        </w:rPr>
        <w:t xml:space="preserve"> – плановый пробег транспортных средств по </w:t>
      </w:r>
      <w:r w:rsidR="009D6BEF" w:rsidRPr="00843928">
        <w:rPr>
          <w:rFonts w:ascii="Times New Roman" w:hAnsi="Times New Roman" w:cs="Times New Roman"/>
          <w:sz w:val="26"/>
          <w:szCs w:val="26"/>
        </w:rPr>
        <w:t>субсидируемом</w:t>
      </w:r>
      <w:r w:rsidR="009D6BEF">
        <w:rPr>
          <w:rFonts w:ascii="Times New Roman" w:hAnsi="Times New Roman" w:cs="Times New Roman"/>
          <w:sz w:val="26"/>
          <w:szCs w:val="26"/>
        </w:rPr>
        <w:t>у</w:t>
      </w:r>
      <w:r w:rsidR="009D6BEF"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 w:rsidR="009D6BEF">
        <w:rPr>
          <w:rFonts w:ascii="Times New Roman" w:hAnsi="Times New Roman" w:cs="Times New Roman"/>
          <w:sz w:val="26"/>
          <w:szCs w:val="26"/>
        </w:rPr>
        <w:t xml:space="preserve">у за весь период действия </w:t>
      </w:r>
      <w:r w:rsidR="00970F29">
        <w:rPr>
          <w:rFonts w:ascii="Times New Roman" w:hAnsi="Times New Roman" w:cs="Times New Roman"/>
          <w:sz w:val="26"/>
          <w:szCs w:val="26"/>
        </w:rPr>
        <w:t>к</w:t>
      </w:r>
      <w:r w:rsidR="009D6BEF">
        <w:rPr>
          <w:rFonts w:ascii="Times New Roman" w:hAnsi="Times New Roman" w:cs="Times New Roman"/>
          <w:sz w:val="26"/>
          <w:szCs w:val="26"/>
        </w:rPr>
        <w:t>онтракта</w:t>
      </w:r>
      <w:r w:rsidR="009D6BEF" w:rsidRPr="00A65A3A">
        <w:rPr>
          <w:rFonts w:ascii="Times New Roman" w:hAnsi="Times New Roman" w:cs="Times New Roman"/>
          <w:sz w:val="26"/>
          <w:szCs w:val="26"/>
        </w:rPr>
        <w:t xml:space="preserve"> </w:t>
      </w:r>
      <w:r w:rsidR="009D6BEF">
        <w:rPr>
          <w:rFonts w:ascii="Times New Roman" w:hAnsi="Times New Roman" w:cs="Times New Roman"/>
          <w:sz w:val="26"/>
          <w:szCs w:val="26"/>
        </w:rPr>
        <w:t>(км);</w:t>
      </w:r>
    </w:p>
    <w:p w:rsidR="009D6BEF" w:rsidRPr="00843928" w:rsidRDefault="009D6BEF" w:rsidP="009D6BE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43928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  <w:vertAlign w:val="subscript"/>
        </w:rPr>
        <w:t>ПРН</w:t>
      </w:r>
      <w:r>
        <w:rPr>
          <w:rFonts w:ascii="Times New Roman" w:hAnsi="Times New Roman" w:cs="Times New Roman"/>
          <w:sz w:val="26"/>
          <w:szCs w:val="26"/>
        </w:rPr>
        <w:t xml:space="preserve"> – протяженность субсидируемого</w:t>
      </w:r>
      <w:r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>
        <w:rPr>
          <w:rFonts w:ascii="Times New Roman" w:hAnsi="Times New Roman" w:cs="Times New Roman"/>
          <w:sz w:val="26"/>
          <w:szCs w:val="26"/>
        </w:rPr>
        <w:t>а в прямом направлении</w:t>
      </w:r>
      <w:r w:rsidRPr="00A65A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(км);</w:t>
      </w:r>
    </w:p>
    <w:p w:rsidR="008711D9" w:rsidRDefault="008711D9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К</w:t>
      </w:r>
      <w:r w:rsidR="009D6BEF">
        <w:rPr>
          <w:rFonts w:ascii="Times New Roman" w:hAnsi="Times New Roman" w:cs="Times New Roman"/>
          <w:sz w:val="26"/>
          <w:szCs w:val="26"/>
          <w:vertAlign w:val="subscript"/>
        </w:rPr>
        <w:t>ПРН</w:t>
      </w:r>
      <w:r w:rsidR="005E20BD">
        <w:rPr>
          <w:rFonts w:ascii="Times New Roman" w:hAnsi="Times New Roman" w:cs="Times New Roman"/>
          <w:sz w:val="26"/>
          <w:szCs w:val="26"/>
        </w:rPr>
        <w:t xml:space="preserve"> – </w:t>
      </w:r>
      <w:r w:rsidR="009D6BEF">
        <w:rPr>
          <w:rFonts w:ascii="Times New Roman" w:hAnsi="Times New Roman" w:cs="Times New Roman"/>
          <w:sz w:val="26"/>
          <w:szCs w:val="26"/>
        </w:rPr>
        <w:t>число рейсов в прямом направлении</w:t>
      </w:r>
      <w:r w:rsidR="005E20BD">
        <w:rPr>
          <w:rFonts w:ascii="Times New Roman" w:hAnsi="Times New Roman" w:cs="Times New Roman"/>
          <w:sz w:val="26"/>
          <w:szCs w:val="26"/>
        </w:rPr>
        <w:t xml:space="preserve">, предусмотренных расписанием движения по </w:t>
      </w:r>
      <w:r w:rsidR="00970F29">
        <w:rPr>
          <w:rFonts w:ascii="Times New Roman" w:hAnsi="Times New Roman" w:cs="Times New Roman"/>
          <w:sz w:val="26"/>
          <w:szCs w:val="26"/>
        </w:rPr>
        <w:t>к</w:t>
      </w:r>
      <w:r w:rsidR="005E20BD">
        <w:rPr>
          <w:rFonts w:ascii="Times New Roman" w:hAnsi="Times New Roman" w:cs="Times New Roman"/>
          <w:sz w:val="26"/>
          <w:szCs w:val="26"/>
        </w:rPr>
        <w:t>онтракту</w:t>
      </w:r>
      <w:r w:rsidRPr="00843928">
        <w:rPr>
          <w:rFonts w:ascii="Times New Roman" w:hAnsi="Times New Roman" w:cs="Times New Roman"/>
          <w:sz w:val="26"/>
          <w:szCs w:val="26"/>
        </w:rPr>
        <w:t>;</w:t>
      </w:r>
    </w:p>
    <w:p w:rsidR="005E20BD" w:rsidRPr="00843928" w:rsidRDefault="005E20BD" w:rsidP="005E20B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43928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  <w:vertAlign w:val="subscript"/>
        </w:rPr>
        <w:t>ОБН</w:t>
      </w:r>
      <w:r>
        <w:rPr>
          <w:rFonts w:ascii="Times New Roman" w:hAnsi="Times New Roman" w:cs="Times New Roman"/>
          <w:sz w:val="26"/>
          <w:szCs w:val="26"/>
        </w:rPr>
        <w:t xml:space="preserve"> – протяженность субсидируемого</w:t>
      </w:r>
      <w:r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>
        <w:rPr>
          <w:rFonts w:ascii="Times New Roman" w:hAnsi="Times New Roman" w:cs="Times New Roman"/>
          <w:sz w:val="26"/>
          <w:szCs w:val="26"/>
        </w:rPr>
        <w:t>а в обратном направлении</w:t>
      </w:r>
      <w:r w:rsidR="00AB02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(км);</w:t>
      </w:r>
    </w:p>
    <w:p w:rsidR="005E20BD" w:rsidRPr="00843928" w:rsidRDefault="005E20BD" w:rsidP="005E20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28">
        <w:rPr>
          <w:rFonts w:ascii="Times New Roman" w:hAnsi="Times New Roman" w:cs="Times New Roman"/>
          <w:sz w:val="26"/>
          <w:szCs w:val="26"/>
        </w:rPr>
        <w:t>К</w:t>
      </w:r>
      <w:r w:rsidR="00AB0244">
        <w:rPr>
          <w:rFonts w:ascii="Times New Roman" w:hAnsi="Times New Roman" w:cs="Times New Roman"/>
          <w:sz w:val="26"/>
          <w:szCs w:val="26"/>
          <w:vertAlign w:val="subscript"/>
        </w:rPr>
        <w:t>ОБ</w:t>
      </w:r>
      <w:r>
        <w:rPr>
          <w:rFonts w:ascii="Times New Roman" w:hAnsi="Times New Roman" w:cs="Times New Roman"/>
          <w:sz w:val="26"/>
          <w:szCs w:val="26"/>
          <w:vertAlign w:val="subscript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 – число рейсов в </w:t>
      </w:r>
      <w:r w:rsidR="00AB0244">
        <w:rPr>
          <w:rFonts w:ascii="Times New Roman" w:hAnsi="Times New Roman" w:cs="Times New Roman"/>
          <w:sz w:val="26"/>
          <w:szCs w:val="26"/>
        </w:rPr>
        <w:t>обратном</w:t>
      </w:r>
      <w:r>
        <w:rPr>
          <w:rFonts w:ascii="Times New Roman" w:hAnsi="Times New Roman" w:cs="Times New Roman"/>
          <w:sz w:val="26"/>
          <w:szCs w:val="26"/>
        </w:rPr>
        <w:t xml:space="preserve"> направлении, предусмотренных расписанием движения по </w:t>
      </w:r>
      <w:r w:rsidR="00970F29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онтракту</w:t>
      </w:r>
      <w:r w:rsidR="00AB0244">
        <w:rPr>
          <w:rFonts w:ascii="Times New Roman" w:hAnsi="Times New Roman" w:cs="Times New Roman"/>
          <w:sz w:val="26"/>
          <w:szCs w:val="26"/>
        </w:rPr>
        <w:t>.</w:t>
      </w:r>
    </w:p>
    <w:p w:rsidR="00600F14" w:rsidRDefault="00BA726E" w:rsidP="00C27A42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C7843">
        <w:rPr>
          <w:sz w:val="26"/>
          <w:szCs w:val="26"/>
        </w:rPr>
        <w:t>7</w:t>
      </w:r>
      <w:r w:rsidR="008711D9" w:rsidRPr="009730FC">
        <w:rPr>
          <w:sz w:val="26"/>
          <w:szCs w:val="26"/>
        </w:rPr>
        <w:t xml:space="preserve">. </w:t>
      </w:r>
      <w:r w:rsidR="00C27A42">
        <w:rPr>
          <w:sz w:val="26"/>
          <w:szCs w:val="26"/>
        </w:rPr>
        <w:t xml:space="preserve">Фактический пробег транспортных средств </w:t>
      </w:r>
      <w:r w:rsidR="009F216B">
        <w:rPr>
          <w:sz w:val="26"/>
          <w:szCs w:val="26"/>
        </w:rPr>
        <w:t>по</w:t>
      </w:r>
      <w:r w:rsidR="00C27A42">
        <w:rPr>
          <w:sz w:val="26"/>
          <w:szCs w:val="26"/>
        </w:rPr>
        <w:t xml:space="preserve"> </w:t>
      </w:r>
      <w:r w:rsidR="00C27A42" w:rsidRPr="00843928">
        <w:rPr>
          <w:sz w:val="26"/>
          <w:szCs w:val="26"/>
        </w:rPr>
        <w:t>субсидируемом</w:t>
      </w:r>
      <w:r w:rsidR="009F216B">
        <w:rPr>
          <w:sz w:val="26"/>
          <w:szCs w:val="26"/>
        </w:rPr>
        <w:t>у</w:t>
      </w:r>
      <w:r w:rsidR="00C27A42" w:rsidRPr="00843928">
        <w:rPr>
          <w:sz w:val="26"/>
          <w:szCs w:val="26"/>
        </w:rPr>
        <w:t xml:space="preserve"> маршрут</w:t>
      </w:r>
      <w:r w:rsidR="009F216B">
        <w:rPr>
          <w:sz w:val="26"/>
          <w:szCs w:val="26"/>
        </w:rPr>
        <w:t>у</w:t>
      </w:r>
      <w:r w:rsidR="00C27A42">
        <w:rPr>
          <w:sz w:val="26"/>
          <w:szCs w:val="26"/>
        </w:rPr>
        <w:t xml:space="preserve"> за отчетный период</w:t>
      </w:r>
      <w:r w:rsidR="009F216B">
        <w:rPr>
          <w:sz w:val="26"/>
          <w:szCs w:val="26"/>
        </w:rPr>
        <w:t xml:space="preserve"> должен соответствовать следующему условию:</w:t>
      </w:r>
    </w:p>
    <w:p w:rsidR="009F216B" w:rsidRDefault="009F216B" w:rsidP="00C27A42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9F216B" w:rsidRDefault="006873CB" w:rsidP="009F2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7843">
        <w:rPr>
          <w:rFonts w:ascii="Times New Roman" w:hAnsi="Times New Roman" w:cs="Times New Roman"/>
          <w:sz w:val="26"/>
          <w:szCs w:val="26"/>
        </w:rPr>
        <w:t>≤</w:t>
      </w:r>
      <w:r w:rsidR="009F216B" w:rsidRPr="0084392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F216B" w:rsidRPr="00843928">
        <w:rPr>
          <w:rFonts w:ascii="Times New Roman" w:hAnsi="Times New Roman" w:cs="Times New Roman"/>
          <w:sz w:val="26"/>
          <w:szCs w:val="26"/>
        </w:rPr>
        <w:t>П</w:t>
      </w:r>
      <w:r w:rsidR="009F216B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="009F216B" w:rsidRPr="00843928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="009F216B" w:rsidRPr="00843928">
        <w:rPr>
          <w:rFonts w:ascii="Times New Roman" w:hAnsi="Times New Roman" w:cs="Times New Roman"/>
          <w:sz w:val="26"/>
          <w:szCs w:val="26"/>
        </w:rPr>
        <w:t>(</w:t>
      </w:r>
      <w:r w:rsidR="006C7843">
        <w:rPr>
          <w:rFonts w:ascii="Times New Roman" w:hAnsi="Times New Roman" w:cs="Times New Roman"/>
          <w:sz w:val="26"/>
          <w:szCs w:val="26"/>
        </w:rPr>
        <w:t>4</w:t>
      </w:r>
      <w:r w:rsidR="009F216B" w:rsidRPr="00843928">
        <w:rPr>
          <w:rFonts w:ascii="Times New Roman" w:hAnsi="Times New Roman" w:cs="Times New Roman"/>
          <w:sz w:val="26"/>
          <w:szCs w:val="26"/>
        </w:rPr>
        <w:t>)</w:t>
      </w:r>
    </w:p>
    <w:p w:rsidR="006C7843" w:rsidRDefault="006C7843" w:rsidP="009F2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C7843" w:rsidRPr="00843928" w:rsidRDefault="006C7843" w:rsidP="006C784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     П</w:t>
      </w:r>
      <w:r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Pr="00843928">
        <w:rPr>
          <w:rFonts w:ascii="Times New Roman" w:hAnsi="Times New Roman" w:cs="Times New Roman"/>
          <w:sz w:val="26"/>
          <w:szCs w:val="26"/>
        </w:rPr>
        <w:t xml:space="preserve"> –  </w:t>
      </w:r>
      <w:r>
        <w:rPr>
          <w:rFonts w:ascii="Times New Roman" w:hAnsi="Times New Roman" w:cs="Times New Roman"/>
          <w:sz w:val="26"/>
          <w:szCs w:val="26"/>
        </w:rPr>
        <w:t xml:space="preserve">фактический пробег транспортных средств по </w:t>
      </w:r>
      <w:r w:rsidRPr="00843928">
        <w:rPr>
          <w:rFonts w:ascii="Times New Roman" w:hAnsi="Times New Roman" w:cs="Times New Roman"/>
          <w:sz w:val="26"/>
          <w:szCs w:val="26"/>
        </w:rPr>
        <w:t>субсидируемом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843928">
        <w:rPr>
          <w:rFonts w:ascii="Times New Roman" w:hAnsi="Times New Roman" w:cs="Times New Roman"/>
          <w:sz w:val="26"/>
          <w:szCs w:val="26"/>
        </w:rPr>
        <w:t xml:space="preserve"> маршрут</w:t>
      </w:r>
      <w:r>
        <w:rPr>
          <w:rFonts w:ascii="Times New Roman" w:hAnsi="Times New Roman" w:cs="Times New Roman"/>
          <w:sz w:val="26"/>
          <w:szCs w:val="26"/>
        </w:rPr>
        <w:t>у за отчетный период</w:t>
      </w:r>
      <w:r w:rsidRPr="00843928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км</w:t>
      </w:r>
      <w:r w:rsidRPr="00843928">
        <w:rPr>
          <w:rFonts w:ascii="Times New Roman" w:hAnsi="Times New Roman" w:cs="Times New Roman"/>
          <w:sz w:val="26"/>
          <w:szCs w:val="26"/>
        </w:rPr>
        <w:t>);</w:t>
      </w:r>
    </w:p>
    <w:p w:rsidR="009F216B" w:rsidRDefault="006C7843" w:rsidP="00C27A42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>
        <w:rPr>
          <w:sz w:val="26"/>
          <w:szCs w:val="26"/>
          <w:vertAlign w:val="subscript"/>
        </w:rPr>
        <w:t>П</w:t>
      </w:r>
      <w:r w:rsidRPr="00843928">
        <w:rPr>
          <w:sz w:val="26"/>
          <w:szCs w:val="26"/>
        </w:rPr>
        <w:t xml:space="preserve"> –  </w:t>
      </w:r>
      <w:r>
        <w:rPr>
          <w:sz w:val="26"/>
          <w:szCs w:val="26"/>
        </w:rPr>
        <w:t xml:space="preserve">плановый пробег транспортных средств по </w:t>
      </w:r>
      <w:r w:rsidRPr="00843928">
        <w:rPr>
          <w:sz w:val="26"/>
          <w:szCs w:val="26"/>
        </w:rPr>
        <w:t>субсидируемом</w:t>
      </w:r>
      <w:r>
        <w:rPr>
          <w:sz w:val="26"/>
          <w:szCs w:val="26"/>
        </w:rPr>
        <w:t>у</w:t>
      </w:r>
      <w:r w:rsidRPr="00843928">
        <w:rPr>
          <w:sz w:val="26"/>
          <w:szCs w:val="26"/>
        </w:rPr>
        <w:t xml:space="preserve"> маршрут</w:t>
      </w:r>
      <w:r>
        <w:rPr>
          <w:sz w:val="26"/>
          <w:szCs w:val="26"/>
        </w:rPr>
        <w:t>у за отчетный период</w:t>
      </w:r>
      <w:r w:rsidRPr="00843928">
        <w:rPr>
          <w:sz w:val="26"/>
          <w:szCs w:val="26"/>
        </w:rPr>
        <w:t xml:space="preserve"> (</w:t>
      </w:r>
      <w:r>
        <w:rPr>
          <w:sz w:val="26"/>
          <w:szCs w:val="26"/>
        </w:rPr>
        <w:t>км).</w:t>
      </w:r>
    </w:p>
    <w:p w:rsidR="006C7843" w:rsidRDefault="006C7843" w:rsidP="006C7843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Pr="009730FC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Фактический пробег транспортных средств по </w:t>
      </w:r>
      <w:r w:rsidRPr="00843928">
        <w:rPr>
          <w:sz w:val="26"/>
          <w:szCs w:val="26"/>
        </w:rPr>
        <w:t>субсидируемом</w:t>
      </w:r>
      <w:r>
        <w:rPr>
          <w:sz w:val="26"/>
          <w:szCs w:val="26"/>
        </w:rPr>
        <w:t>у</w:t>
      </w:r>
      <w:r w:rsidRPr="00843928">
        <w:rPr>
          <w:sz w:val="26"/>
          <w:szCs w:val="26"/>
        </w:rPr>
        <w:t xml:space="preserve"> маршрут</w:t>
      </w:r>
      <w:r>
        <w:rPr>
          <w:sz w:val="26"/>
          <w:szCs w:val="26"/>
        </w:rPr>
        <w:t>у за отчетный период не может превышать плановый пробег</w:t>
      </w:r>
      <w:r w:rsidRPr="006C784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транспортных средств по </w:t>
      </w:r>
      <w:r w:rsidRPr="00843928">
        <w:rPr>
          <w:sz w:val="26"/>
          <w:szCs w:val="26"/>
        </w:rPr>
        <w:lastRenderedPageBreak/>
        <w:t>субсидируемом</w:t>
      </w:r>
      <w:r>
        <w:rPr>
          <w:sz w:val="26"/>
          <w:szCs w:val="26"/>
        </w:rPr>
        <w:t>у</w:t>
      </w:r>
      <w:r w:rsidRPr="00843928">
        <w:rPr>
          <w:sz w:val="26"/>
          <w:szCs w:val="26"/>
        </w:rPr>
        <w:t xml:space="preserve"> маршрут</w:t>
      </w:r>
      <w:r>
        <w:rPr>
          <w:sz w:val="26"/>
          <w:szCs w:val="26"/>
        </w:rPr>
        <w:t xml:space="preserve">у за указанный период, а в случае превышения – разница между фактическим и плановым пробегом в расчете </w:t>
      </w:r>
      <w:r w:rsidR="00D5210E">
        <w:rPr>
          <w:sz w:val="26"/>
          <w:szCs w:val="26"/>
        </w:rPr>
        <w:t>размера субсидии не учитывается</w:t>
      </w:r>
      <w:r w:rsidR="00DA2155">
        <w:rPr>
          <w:sz w:val="26"/>
          <w:szCs w:val="26"/>
        </w:rPr>
        <w:t>.</w:t>
      </w:r>
      <w:r w:rsidR="00D5210E">
        <w:rPr>
          <w:sz w:val="26"/>
          <w:szCs w:val="26"/>
        </w:rPr>
        <w:t xml:space="preserve"> </w:t>
      </w:r>
    </w:p>
    <w:p w:rsidR="0091729E" w:rsidRDefault="00AD3347" w:rsidP="006C784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91729E">
        <w:rPr>
          <w:rFonts w:ascii="Times New Roman" w:hAnsi="Times New Roman" w:cs="Times New Roman"/>
          <w:sz w:val="26"/>
          <w:szCs w:val="26"/>
        </w:rPr>
        <w:t xml:space="preserve">. </w:t>
      </w:r>
      <w:r w:rsidR="0091729E" w:rsidRPr="00382770">
        <w:rPr>
          <w:rFonts w:ascii="Times New Roman" w:hAnsi="Times New Roman" w:cs="Times New Roman"/>
          <w:sz w:val="26"/>
          <w:szCs w:val="26"/>
        </w:rPr>
        <w:t>Требования, которым должны соответствовать</w:t>
      </w:r>
      <w:r w:rsidR="0091729E">
        <w:rPr>
          <w:rFonts w:ascii="Times New Roman" w:hAnsi="Times New Roman" w:cs="Times New Roman"/>
          <w:sz w:val="26"/>
          <w:szCs w:val="26"/>
        </w:rPr>
        <w:t xml:space="preserve"> </w:t>
      </w:r>
      <w:r w:rsidR="0091729E" w:rsidRPr="00382770">
        <w:rPr>
          <w:rFonts w:ascii="Times New Roman" w:hAnsi="Times New Roman" w:cs="Times New Roman"/>
          <w:sz w:val="26"/>
          <w:szCs w:val="26"/>
        </w:rPr>
        <w:t>получатели субсидии на первое число месяца, предшествующего месяцу, в котором планируется заключение договора</w:t>
      </w:r>
      <w:r w:rsidR="0091729E">
        <w:rPr>
          <w:rFonts w:ascii="Times New Roman" w:hAnsi="Times New Roman" w:cs="Times New Roman"/>
          <w:sz w:val="26"/>
          <w:szCs w:val="26"/>
        </w:rPr>
        <w:t xml:space="preserve"> (соглашения):</w:t>
      </w:r>
    </w:p>
    <w:p w:rsidR="0091729E" w:rsidRPr="00745342" w:rsidRDefault="0091729E" w:rsidP="00600F1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Pr="00745342">
        <w:rPr>
          <w:rFonts w:ascii="Times New Roman" w:hAnsi="Times New Roman"/>
          <w:sz w:val="26"/>
          <w:szCs w:val="26"/>
        </w:rPr>
        <w:t>у получателей субсидии должна отсутствовать задолженность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сборах;</w:t>
      </w:r>
    </w:p>
    <w:p w:rsidR="0091729E" w:rsidRPr="00745342" w:rsidRDefault="0091729E" w:rsidP="0091729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45342">
        <w:rPr>
          <w:rFonts w:ascii="Times New Roman" w:hAnsi="Times New Roman"/>
          <w:sz w:val="26"/>
          <w:szCs w:val="26"/>
        </w:rPr>
        <w:t>2) у получателей субсидии должна отсутствовать просроченная задолженность по возврату в соответствующий бюджет бюджетной системы Российской Федерации субсидий, предоставленных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91729E" w:rsidRPr="00745342" w:rsidRDefault="0091729E" w:rsidP="0091729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45342">
        <w:rPr>
          <w:rFonts w:ascii="Times New Roman" w:hAnsi="Times New Roman"/>
          <w:sz w:val="26"/>
          <w:szCs w:val="26"/>
        </w:rPr>
        <w:t xml:space="preserve">3) получатели субсидии – юридические лица не должны находиться в процессе реорганизации, ликвидации, </w:t>
      </w:r>
      <w:r w:rsidR="007359F6">
        <w:rPr>
          <w:rFonts w:ascii="Times New Roman" w:hAnsi="Times New Roman"/>
          <w:sz w:val="26"/>
          <w:szCs w:val="26"/>
        </w:rPr>
        <w:t>банкротства. Получатели субсидии</w:t>
      </w:r>
      <w:r w:rsidRPr="00745342">
        <w:rPr>
          <w:rFonts w:ascii="Times New Roman" w:hAnsi="Times New Roman"/>
          <w:sz w:val="26"/>
          <w:szCs w:val="26"/>
        </w:rPr>
        <w:t xml:space="preserve"> – индивидуальные предприниматели не должны прекратить деятельность в качестве индивидуального предпринимателя;</w:t>
      </w:r>
    </w:p>
    <w:p w:rsidR="0091729E" w:rsidRPr="00745342" w:rsidRDefault="0091729E" w:rsidP="0091729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45342">
        <w:rPr>
          <w:rFonts w:ascii="Times New Roman" w:hAnsi="Times New Roman"/>
          <w:sz w:val="26"/>
          <w:szCs w:val="26"/>
        </w:rPr>
        <w:t xml:space="preserve">4) </w:t>
      </w:r>
      <w:r>
        <w:rPr>
          <w:rFonts w:ascii="Times New Roman" w:hAnsi="Times New Roman"/>
          <w:sz w:val="26"/>
          <w:szCs w:val="26"/>
        </w:rPr>
        <w:t>п</w:t>
      </w:r>
      <w:r w:rsidR="007359F6">
        <w:rPr>
          <w:rFonts w:ascii="Times New Roman" w:hAnsi="Times New Roman"/>
          <w:sz w:val="26"/>
          <w:szCs w:val="26"/>
        </w:rPr>
        <w:t>олучатели субсидии</w:t>
      </w:r>
      <w:r w:rsidRPr="00745342">
        <w:rPr>
          <w:rFonts w:ascii="Times New Roman" w:hAnsi="Times New Roman"/>
          <w:sz w:val="26"/>
          <w:szCs w:val="26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91729E" w:rsidRPr="00745342" w:rsidRDefault="0091729E" w:rsidP="0091729E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342">
        <w:rPr>
          <w:rFonts w:ascii="Times New Roman" w:hAnsi="Times New Roman"/>
          <w:sz w:val="26"/>
          <w:szCs w:val="26"/>
        </w:rPr>
        <w:t xml:space="preserve">5) </w:t>
      </w:r>
      <w:r>
        <w:rPr>
          <w:rFonts w:ascii="Times New Roman" w:hAnsi="Times New Roman"/>
          <w:sz w:val="26"/>
          <w:szCs w:val="26"/>
        </w:rPr>
        <w:t>п</w:t>
      </w:r>
      <w:r w:rsidR="007359F6">
        <w:rPr>
          <w:rFonts w:ascii="Times New Roman" w:hAnsi="Times New Roman"/>
          <w:sz w:val="26"/>
          <w:szCs w:val="26"/>
        </w:rPr>
        <w:t>олучатели субсидии</w:t>
      </w:r>
      <w:r w:rsidRPr="00745342">
        <w:rPr>
          <w:rFonts w:ascii="Times New Roman" w:hAnsi="Times New Roman"/>
          <w:sz w:val="26"/>
          <w:szCs w:val="26"/>
        </w:rPr>
        <w:t xml:space="preserve"> не должны получать средства из </w:t>
      </w:r>
      <w:r w:rsidR="00466768" w:rsidRPr="00745342">
        <w:rPr>
          <w:rFonts w:ascii="Times New Roman" w:hAnsi="Times New Roman"/>
          <w:sz w:val="26"/>
          <w:szCs w:val="26"/>
        </w:rPr>
        <w:t xml:space="preserve">бюджета </w:t>
      </w:r>
      <w:r w:rsidR="00466768">
        <w:rPr>
          <w:rFonts w:ascii="Times New Roman" w:hAnsi="Times New Roman"/>
          <w:sz w:val="26"/>
          <w:szCs w:val="26"/>
        </w:rPr>
        <w:t>бюджетной</w:t>
      </w:r>
      <w:r>
        <w:rPr>
          <w:rFonts w:ascii="Times New Roman" w:hAnsi="Times New Roman"/>
          <w:sz w:val="26"/>
          <w:szCs w:val="26"/>
        </w:rPr>
        <w:t xml:space="preserve"> </w:t>
      </w:r>
      <w:r w:rsidR="00466768">
        <w:rPr>
          <w:rFonts w:ascii="Times New Roman" w:hAnsi="Times New Roman"/>
          <w:sz w:val="26"/>
          <w:szCs w:val="26"/>
        </w:rPr>
        <w:t>системы Российской</w:t>
      </w:r>
      <w:r>
        <w:rPr>
          <w:rFonts w:ascii="Times New Roman" w:hAnsi="Times New Roman"/>
          <w:sz w:val="26"/>
          <w:szCs w:val="26"/>
        </w:rPr>
        <w:t xml:space="preserve"> Федерации, из которого </w:t>
      </w:r>
      <w:r w:rsidR="00466768">
        <w:rPr>
          <w:rFonts w:ascii="Times New Roman" w:hAnsi="Times New Roman"/>
          <w:sz w:val="26"/>
          <w:szCs w:val="26"/>
        </w:rPr>
        <w:t>планируется предоставление</w:t>
      </w:r>
      <w:r>
        <w:rPr>
          <w:rFonts w:ascii="Times New Roman" w:hAnsi="Times New Roman"/>
          <w:sz w:val="26"/>
          <w:szCs w:val="26"/>
        </w:rPr>
        <w:t xml:space="preserve"> субсидии, на основании иных нормативных правовых актов или муниципальных правовых актов на цели, указанные в пункте 4 настоящего Порядка. </w:t>
      </w:r>
    </w:p>
    <w:p w:rsidR="008711D9" w:rsidRPr="00843928" w:rsidRDefault="008711D9" w:rsidP="008711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711D9" w:rsidRDefault="008711D9" w:rsidP="000317E3">
      <w:pPr>
        <w:tabs>
          <w:tab w:val="left" w:pos="10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730F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9730FC">
        <w:rPr>
          <w:rFonts w:ascii="Times New Roman" w:hAnsi="Times New Roman" w:cs="Times New Roman"/>
          <w:sz w:val="26"/>
          <w:szCs w:val="26"/>
        </w:rPr>
        <w:t>.  Требования к отч</w:t>
      </w:r>
      <w:r w:rsidR="000B6AAE">
        <w:rPr>
          <w:rFonts w:ascii="Times New Roman" w:hAnsi="Times New Roman" w:cs="Times New Roman"/>
          <w:sz w:val="26"/>
          <w:szCs w:val="26"/>
        </w:rPr>
        <w:t>ё</w:t>
      </w:r>
      <w:r w:rsidRPr="009730FC">
        <w:rPr>
          <w:rFonts w:ascii="Times New Roman" w:hAnsi="Times New Roman" w:cs="Times New Roman"/>
          <w:sz w:val="26"/>
          <w:szCs w:val="26"/>
        </w:rPr>
        <w:t>тности</w:t>
      </w:r>
    </w:p>
    <w:p w:rsidR="000317E3" w:rsidRDefault="000317E3" w:rsidP="000317E3">
      <w:pPr>
        <w:tabs>
          <w:tab w:val="left" w:pos="10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711D9" w:rsidRPr="00594214" w:rsidRDefault="004407AE" w:rsidP="008711D9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0</w:t>
      </w:r>
      <w:r w:rsidR="007359F6">
        <w:rPr>
          <w:rFonts w:ascii="Times New Roman" w:hAnsi="Times New Roman" w:cs="Times New Roman"/>
          <w:sz w:val="26"/>
          <w:szCs w:val="26"/>
        </w:rPr>
        <w:t>.</w:t>
      </w:r>
      <w:r w:rsidR="00466768">
        <w:rPr>
          <w:rFonts w:ascii="Times New Roman" w:hAnsi="Times New Roman" w:cs="Times New Roman"/>
          <w:sz w:val="26"/>
          <w:szCs w:val="26"/>
        </w:rPr>
        <w:t xml:space="preserve"> </w:t>
      </w:r>
      <w:r w:rsidR="007359F6">
        <w:rPr>
          <w:rFonts w:ascii="Times New Roman" w:hAnsi="Times New Roman" w:cs="Times New Roman"/>
          <w:sz w:val="26"/>
          <w:szCs w:val="26"/>
        </w:rPr>
        <w:t>Для получения субсидии</w:t>
      </w:r>
      <w:r w:rsidR="008711D9">
        <w:rPr>
          <w:rFonts w:ascii="Times New Roman" w:hAnsi="Times New Roman" w:cs="Times New Roman"/>
          <w:sz w:val="26"/>
          <w:szCs w:val="26"/>
        </w:rPr>
        <w:t xml:space="preserve"> перевозчики предоставляют в Управление </w:t>
      </w:r>
      <w:r w:rsidR="00466768">
        <w:rPr>
          <w:rFonts w:ascii="Times New Roman" w:hAnsi="Times New Roman" w:cs="Times New Roman"/>
          <w:sz w:val="26"/>
          <w:szCs w:val="26"/>
        </w:rPr>
        <w:t>транспорта отчёт</w:t>
      </w:r>
      <w:r w:rsidR="008711D9">
        <w:rPr>
          <w:rFonts w:ascii="Times New Roman" w:hAnsi="Times New Roman" w:cs="Times New Roman"/>
          <w:sz w:val="26"/>
          <w:szCs w:val="26"/>
        </w:rPr>
        <w:t xml:space="preserve"> и документы. </w:t>
      </w:r>
      <w:r w:rsidR="00466768">
        <w:rPr>
          <w:rFonts w:ascii="Times New Roman" w:hAnsi="Times New Roman" w:cs="Times New Roman"/>
          <w:sz w:val="26"/>
          <w:szCs w:val="26"/>
        </w:rPr>
        <w:t>Отчёт предоставляется в</w:t>
      </w:r>
      <w:r w:rsidR="008711D9">
        <w:rPr>
          <w:rFonts w:ascii="Times New Roman" w:hAnsi="Times New Roman" w:cs="Times New Roman"/>
          <w:sz w:val="26"/>
          <w:szCs w:val="26"/>
        </w:rPr>
        <w:t xml:space="preserve"> срок до </w:t>
      </w:r>
      <w:r w:rsidR="008711D9" w:rsidRPr="00D808BA">
        <w:rPr>
          <w:rFonts w:ascii="Times New Roman" w:hAnsi="Times New Roman" w:cs="Times New Roman"/>
          <w:sz w:val="26"/>
          <w:szCs w:val="26"/>
        </w:rPr>
        <w:t>12</w:t>
      </w:r>
      <w:r w:rsidR="008711D9">
        <w:rPr>
          <w:rFonts w:ascii="Times New Roman" w:hAnsi="Times New Roman" w:cs="Times New Roman"/>
          <w:sz w:val="26"/>
          <w:szCs w:val="26"/>
        </w:rPr>
        <w:t xml:space="preserve"> </w:t>
      </w:r>
      <w:r w:rsidR="00466768">
        <w:rPr>
          <w:rFonts w:ascii="Times New Roman" w:hAnsi="Times New Roman" w:cs="Times New Roman"/>
          <w:sz w:val="26"/>
          <w:szCs w:val="26"/>
        </w:rPr>
        <w:t>числа</w:t>
      </w:r>
      <w:r w:rsidR="00466768" w:rsidRPr="00D808BA">
        <w:rPr>
          <w:rFonts w:ascii="Times New Roman" w:hAnsi="Times New Roman" w:cs="Times New Roman"/>
          <w:sz w:val="26"/>
          <w:szCs w:val="26"/>
        </w:rPr>
        <w:t xml:space="preserve"> </w:t>
      </w:r>
      <w:r w:rsidR="00466768">
        <w:rPr>
          <w:rFonts w:ascii="Times New Roman" w:hAnsi="Times New Roman" w:cs="Times New Roman"/>
          <w:sz w:val="26"/>
          <w:szCs w:val="26"/>
        </w:rPr>
        <w:t>месяца</w:t>
      </w:r>
      <w:r w:rsidR="008711D9">
        <w:rPr>
          <w:rFonts w:ascii="Times New Roman" w:hAnsi="Times New Roman" w:cs="Times New Roman"/>
          <w:sz w:val="26"/>
          <w:szCs w:val="26"/>
        </w:rPr>
        <w:t>, следующего за отч</w:t>
      </w:r>
      <w:r w:rsidR="000B6AAE">
        <w:rPr>
          <w:rFonts w:ascii="Times New Roman" w:hAnsi="Times New Roman" w:cs="Times New Roman"/>
          <w:sz w:val="26"/>
          <w:szCs w:val="26"/>
        </w:rPr>
        <w:t>ё</w:t>
      </w:r>
      <w:r w:rsidR="005964E3">
        <w:rPr>
          <w:rFonts w:ascii="Times New Roman" w:hAnsi="Times New Roman" w:cs="Times New Roman"/>
          <w:sz w:val="26"/>
          <w:szCs w:val="26"/>
        </w:rPr>
        <w:t xml:space="preserve">тным. В </w:t>
      </w:r>
      <w:r w:rsidR="008711D9">
        <w:rPr>
          <w:rFonts w:ascii="Times New Roman" w:hAnsi="Times New Roman" w:cs="Times New Roman"/>
          <w:sz w:val="26"/>
          <w:szCs w:val="26"/>
        </w:rPr>
        <w:t>отч</w:t>
      </w:r>
      <w:r w:rsidR="000B6AAE">
        <w:rPr>
          <w:rFonts w:ascii="Times New Roman" w:hAnsi="Times New Roman" w:cs="Times New Roman"/>
          <w:sz w:val="26"/>
          <w:szCs w:val="26"/>
        </w:rPr>
        <w:t xml:space="preserve">ёте отражаются показатели отчётного </w:t>
      </w:r>
      <w:r w:rsidR="00466768">
        <w:rPr>
          <w:rFonts w:ascii="Times New Roman" w:hAnsi="Times New Roman" w:cs="Times New Roman"/>
          <w:sz w:val="26"/>
          <w:szCs w:val="26"/>
        </w:rPr>
        <w:t>месяца, отчётного</w:t>
      </w:r>
      <w:r w:rsidR="008711D9">
        <w:rPr>
          <w:rFonts w:ascii="Times New Roman" w:hAnsi="Times New Roman" w:cs="Times New Roman"/>
          <w:sz w:val="26"/>
          <w:szCs w:val="26"/>
        </w:rPr>
        <w:t xml:space="preserve"> месяца с нарастающим итогом с начала года, а также месяца, </w:t>
      </w:r>
      <w:r w:rsidR="007C2D3C">
        <w:rPr>
          <w:rFonts w:ascii="Times New Roman" w:hAnsi="Times New Roman" w:cs="Times New Roman"/>
          <w:sz w:val="26"/>
          <w:szCs w:val="26"/>
        </w:rPr>
        <w:t>предшествующего отчё</w:t>
      </w:r>
      <w:r w:rsidR="008711D9">
        <w:rPr>
          <w:rFonts w:ascii="Times New Roman" w:hAnsi="Times New Roman" w:cs="Times New Roman"/>
          <w:sz w:val="26"/>
          <w:szCs w:val="26"/>
        </w:rPr>
        <w:t xml:space="preserve">тному.  </w:t>
      </w:r>
      <w:r w:rsidR="008711D9" w:rsidRPr="00953701">
        <w:rPr>
          <w:rFonts w:ascii="Times New Roman" w:hAnsi="Times New Roman" w:cs="Times New Roman"/>
          <w:sz w:val="26"/>
          <w:szCs w:val="26"/>
        </w:rPr>
        <w:t>Отчёт за последний месяц текущего финансового г</w:t>
      </w:r>
      <w:r w:rsidR="008711D9">
        <w:rPr>
          <w:rFonts w:ascii="Times New Roman" w:hAnsi="Times New Roman" w:cs="Times New Roman"/>
          <w:sz w:val="26"/>
          <w:szCs w:val="26"/>
        </w:rPr>
        <w:t>ода пред</w:t>
      </w:r>
      <w:r w:rsidR="007C2D3C">
        <w:rPr>
          <w:rFonts w:ascii="Times New Roman" w:hAnsi="Times New Roman" w:cs="Times New Roman"/>
          <w:sz w:val="26"/>
          <w:szCs w:val="26"/>
        </w:rPr>
        <w:t>о</w:t>
      </w:r>
      <w:r w:rsidR="008711D9">
        <w:rPr>
          <w:rFonts w:ascii="Times New Roman" w:hAnsi="Times New Roman" w:cs="Times New Roman"/>
          <w:sz w:val="26"/>
          <w:szCs w:val="26"/>
        </w:rPr>
        <w:t>ставляется не позднее 15</w:t>
      </w:r>
      <w:r w:rsidR="008711D9" w:rsidRPr="00953701">
        <w:rPr>
          <w:rFonts w:ascii="Times New Roman" w:hAnsi="Times New Roman" w:cs="Times New Roman"/>
          <w:sz w:val="26"/>
          <w:szCs w:val="26"/>
        </w:rPr>
        <w:t xml:space="preserve"> декабря текущего финансового года.</w:t>
      </w:r>
      <w:r w:rsidR="008711D9" w:rsidRPr="00A60BC4">
        <w:rPr>
          <w:rFonts w:ascii="Times New Roman" w:hAnsi="Times New Roman" w:cs="Times New Roman"/>
          <w:sz w:val="26"/>
          <w:szCs w:val="26"/>
        </w:rPr>
        <w:t xml:space="preserve"> </w:t>
      </w:r>
      <w:r w:rsidR="008711D9">
        <w:rPr>
          <w:rFonts w:ascii="Times New Roman" w:hAnsi="Times New Roman" w:cs="Times New Roman"/>
          <w:sz w:val="26"/>
          <w:szCs w:val="26"/>
        </w:rPr>
        <w:t xml:space="preserve">Форма отчёта и состав </w:t>
      </w:r>
      <w:r w:rsidR="00466768">
        <w:rPr>
          <w:rFonts w:ascii="Times New Roman" w:hAnsi="Times New Roman" w:cs="Times New Roman"/>
          <w:sz w:val="26"/>
          <w:szCs w:val="26"/>
        </w:rPr>
        <w:t>документов определяется</w:t>
      </w:r>
      <w:r w:rsidR="007C2D3C">
        <w:rPr>
          <w:rFonts w:ascii="Times New Roman" w:hAnsi="Times New Roman" w:cs="Times New Roman"/>
          <w:sz w:val="26"/>
          <w:szCs w:val="26"/>
        </w:rPr>
        <w:t xml:space="preserve"> </w:t>
      </w:r>
      <w:r w:rsidR="004A620C">
        <w:rPr>
          <w:rFonts w:ascii="Times New Roman" w:hAnsi="Times New Roman" w:cs="Times New Roman"/>
          <w:sz w:val="26"/>
          <w:szCs w:val="26"/>
        </w:rPr>
        <w:t>договором (соглашением)</w:t>
      </w:r>
      <w:r w:rsidR="008711D9" w:rsidRPr="00594214">
        <w:rPr>
          <w:rFonts w:ascii="Times New Roman" w:hAnsi="Times New Roman" w:cs="Times New Roman"/>
          <w:sz w:val="26"/>
          <w:szCs w:val="26"/>
        </w:rPr>
        <w:t>.</w:t>
      </w:r>
    </w:p>
    <w:p w:rsidR="008711D9" w:rsidRPr="00A60BC4" w:rsidRDefault="00BA726E" w:rsidP="004F3980">
      <w:pPr>
        <w:tabs>
          <w:tab w:val="left" w:pos="107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AD3347">
        <w:rPr>
          <w:rFonts w:ascii="Times New Roman" w:hAnsi="Times New Roman" w:cs="Times New Roman"/>
          <w:sz w:val="26"/>
          <w:szCs w:val="26"/>
        </w:rPr>
        <w:t>1</w:t>
      </w:r>
      <w:r w:rsidR="008711D9">
        <w:rPr>
          <w:rFonts w:ascii="Times New Roman" w:hAnsi="Times New Roman" w:cs="Times New Roman"/>
          <w:sz w:val="26"/>
          <w:szCs w:val="26"/>
        </w:rPr>
        <w:t>. Субсидия перечисляется получателю</w:t>
      </w:r>
      <w:r w:rsidR="007C2D3C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8711D9">
        <w:rPr>
          <w:rFonts w:ascii="Times New Roman" w:hAnsi="Times New Roman" w:cs="Times New Roman"/>
          <w:sz w:val="26"/>
          <w:szCs w:val="26"/>
        </w:rPr>
        <w:t xml:space="preserve"> </w:t>
      </w:r>
      <w:r w:rsidR="008711D9" w:rsidRPr="009730FC">
        <w:rPr>
          <w:rFonts w:ascii="Times New Roman" w:hAnsi="Times New Roman" w:cs="Times New Roman"/>
          <w:sz w:val="26"/>
          <w:szCs w:val="26"/>
        </w:rPr>
        <w:t>по итогам года, ежегодно, не позднее 28 декабря текущего финансового года.</w:t>
      </w:r>
      <w:r w:rsidR="008711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069C" w:rsidRDefault="004F3980" w:rsidP="0091729E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353AD" w:rsidRDefault="003F1FD1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V.  Требования об осуществлении контроля за соблюдением условий, целей и порядка предоставления субсиди</w:t>
      </w:r>
      <w:r w:rsidR="007359F6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и ответственности за их нарушение</w:t>
      </w:r>
    </w:p>
    <w:p w:rsidR="001353AD" w:rsidRDefault="001353AD">
      <w:pPr>
        <w:tabs>
          <w:tab w:val="left" w:pos="107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353AD" w:rsidRPr="00594214" w:rsidRDefault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2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 xml:space="preserve">Главный распорядитель </w:t>
      </w:r>
      <w:r w:rsidR="007C2D3C">
        <w:rPr>
          <w:rFonts w:ascii="Times New Roman" w:hAnsi="Times New Roman" w:cs="Times New Roman"/>
          <w:sz w:val="26"/>
          <w:szCs w:val="26"/>
        </w:rPr>
        <w:t>бюджетных средств</w:t>
      </w:r>
      <w:r w:rsidR="003F1FD1">
        <w:rPr>
          <w:rFonts w:ascii="Times New Roman" w:hAnsi="Times New Roman" w:cs="Times New Roman"/>
          <w:sz w:val="26"/>
          <w:szCs w:val="26"/>
        </w:rPr>
        <w:t>, орган муниципального финансового контроля</w:t>
      </w:r>
      <w:r w:rsidR="00915656">
        <w:rPr>
          <w:rFonts w:ascii="Times New Roman" w:hAnsi="Times New Roman" w:cs="Times New Roman"/>
          <w:sz w:val="26"/>
          <w:szCs w:val="26"/>
        </w:rPr>
        <w:t>, Управление транспорта</w:t>
      </w:r>
      <w:r w:rsidR="003F1FD1">
        <w:rPr>
          <w:rFonts w:ascii="Times New Roman" w:hAnsi="Times New Roman" w:cs="Times New Roman"/>
          <w:sz w:val="26"/>
          <w:szCs w:val="26"/>
        </w:rPr>
        <w:t xml:space="preserve"> осуществляют контроль </w:t>
      </w:r>
      <w:r w:rsidR="007359F6">
        <w:rPr>
          <w:rFonts w:ascii="Times New Roman" w:hAnsi="Times New Roman" w:cs="Times New Roman"/>
          <w:sz w:val="26"/>
          <w:szCs w:val="26"/>
        </w:rPr>
        <w:t>соблюдения получателями субсидии</w:t>
      </w:r>
      <w:r w:rsidR="003F1FD1">
        <w:rPr>
          <w:rFonts w:ascii="Times New Roman" w:hAnsi="Times New Roman" w:cs="Times New Roman"/>
          <w:sz w:val="26"/>
          <w:szCs w:val="26"/>
        </w:rPr>
        <w:t xml:space="preserve"> условий, целей и</w:t>
      </w:r>
      <w:r w:rsidR="007359F6">
        <w:rPr>
          <w:rFonts w:ascii="Times New Roman" w:hAnsi="Times New Roman" w:cs="Times New Roman"/>
          <w:sz w:val="26"/>
          <w:szCs w:val="26"/>
        </w:rPr>
        <w:t xml:space="preserve"> порядка предоставления субсидии</w:t>
      </w:r>
      <w:r w:rsidR="003F1FD1">
        <w:rPr>
          <w:rFonts w:ascii="Times New Roman" w:hAnsi="Times New Roman" w:cs="Times New Roman"/>
          <w:sz w:val="26"/>
          <w:szCs w:val="26"/>
        </w:rPr>
        <w:t>, предусмотренных настоящим Порядком</w:t>
      </w:r>
      <w:r w:rsidR="00594214">
        <w:rPr>
          <w:rFonts w:ascii="Times New Roman" w:hAnsi="Times New Roman" w:cs="Times New Roman"/>
          <w:sz w:val="26"/>
          <w:szCs w:val="26"/>
        </w:rPr>
        <w:t>,</w:t>
      </w:r>
      <w:r w:rsidR="003F1FD1">
        <w:rPr>
          <w:rFonts w:ascii="Times New Roman" w:hAnsi="Times New Roman" w:cs="Times New Roman"/>
          <w:sz w:val="26"/>
          <w:szCs w:val="26"/>
        </w:rPr>
        <w:t xml:space="preserve"> </w:t>
      </w:r>
      <w:r w:rsidR="002C622F" w:rsidRPr="00594214">
        <w:rPr>
          <w:rFonts w:ascii="Times New Roman" w:hAnsi="Times New Roman" w:cs="Times New Roman"/>
          <w:sz w:val="26"/>
          <w:szCs w:val="26"/>
        </w:rPr>
        <w:t>контрактом</w:t>
      </w:r>
      <w:r w:rsidR="00594214" w:rsidRPr="00594214">
        <w:rPr>
          <w:rFonts w:ascii="Times New Roman" w:hAnsi="Times New Roman" w:cs="Times New Roman"/>
          <w:sz w:val="26"/>
          <w:szCs w:val="26"/>
        </w:rPr>
        <w:t xml:space="preserve"> и договором (соглашением)</w:t>
      </w:r>
      <w:r w:rsidR="003F1FD1" w:rsidRPr="00594214">
        <w:rPr>
          <w:rFonts w:ascii="Times New Roman" w:hAnsi="Times New Roman" w:cs="Times New Roman"/>
          <w:sz w:val="26"/>
          <w:szCs w:val="26"/>
        </w:rPr>
        <w:t>.</w:t>
      </w:r>
    </w:p>
    <w:p w:rsidR="001353AD" w:rsidRDefault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3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>Контроль за целевым и своевременным испо</w:t>
      </w:r>
      <w:r w:rsidR="007359F6">
        <w:rPr>
          <w:rFonts w:ascii="Times New Roman" w:hAnsi="Times New Roman" w:cs="Times New Roman"/>
          <w:sz w:val="26"/>
          <w:szCs w:val="26"/>
        </w:rPr>
        <w:t>льзованием субсидии</w:t>
      </w:r>
      <w:r w:rsidR="003F1FD1">
        <w:rPr>
          <w:rFonts w:ascii="Times New Roman" w:hAnsi="Times New Roman" w:cs="Times New Roman"/>
          <w:sz w:val="26"/>
          <w:szCs w:val="26"/>
        </w:rPr>
        <w:t xml:space="preserve"> осуществляется главным распорядителем</w:t>
      </w:r>
      <w:r w:rsidR="007C2D3C" w:rsidRPr="007C2D3C">
        <w:rPr>
          <w:rFonts w:ascii="Times New Roman" w:hAnsi="Times New Roman" w:cs="Times New Roman"/>
          <w:sz w:val="26"/>
          <w:szCs w:val="26"/>
        </w:rPr>
        <w:t xml:space="preserve"> </w:t>
      </w:r>
      <w:r w:rsidR="007C2D3C">
        <w:rPr>
          <w:rFonts w:ascii="Times New Roman" w:hAnsi="Times New Roman" w:cs="Times New Roman"/>
          <w:sz w:val="26"/>
          <w:szCs w:val="26"/>
        </w:rPr>
        <w:t>бюджетных средств</w:t>
      </w:r>
      <w:r w:rsidR="005613F5">
        <w:rPr>
          <w:rFonts w:ascii="Times New Roman" w:hAnsi="Times New Roman" w:cs="Times New Roman"/>
          <w:sz w:val="26"/>
          <w:szCs w:val="26"/>
        </w:rPr>
        <w:t xml:space="preserve"> совместно с Управлением транспорта</w:t>
      </w:r>
      <w:r w:rsidR="003F1FD1">
        <w:rPr>
          <w:rFonts w:ascii="Times New Roman" w:hAnsi="Times New Roman" w:cs="Times New Roman"/>
          <w:sz w:val="26"/>
          <w:szCs w:val="26"/>
        </w:rPr>
        <w:t>.</w:t>
      </w:r>
    </w:p>
    <w:p w:rsidR="001353AD" w:rsidRDefault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4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>Получатели субсиди</w:t>
      </w:r>
      <w:r w:rsidR="007359F6">
        <w:rPr>
          <w:rFonts w:ascii="Times New Roman" w:hAnsi="Times New Roman" w:cs="Times New Roman"/>
          <w:sz w:val="26"/>
          <w:szCs w:val="26"/>
        </w:rPr>
        <w:t>и</w:t>
      </w:r>
      <w:r w:rsidR="003F1FD1">
        <w:rPr>
          <w:rFonts w:ascii="Times New Roman" w:hAnsi="Times New Roman" w:cs="Times New Roman"/>
          <w:sz w:val="26"/>
          <w:szCs w:val="26"/>
        </w:rPr>
        <w:t xml:space="preserve"> несут предусмотренную законодательством Российской Федерации ответственность за </w:t>
      </w:r>
      <w:r w:rsidR="007359F6">
        <w:rPr>
          <w:rFonts w:ascii="Times New Roman" w:hAnsi="Times New Roman" w:cs="Times New Roman"/>
          <w:sz w:val="26"/>
          <w:szCs w:val="26"/>
        </w:rPr>
        <w:t>нецелевое использование субсидии, предоставленной</w:t>
      </w:r>
      <w:r w:rsidR="003F1FD1">
        <w:rPr>
          <w:rFonts w:ascii="Times New Roman" w:hAnsi="Times New Roman" w:cs="Times New Roman"/>
          <w:sz w:val="26"/>
          <w:szCs w:val="26"/>
        </w:rPr>
        <w:t xml:space="preserve"> в соответствии с настоящим Порядком.</w:t>
      </w:r>
    </w:p>
    <w:p w:rsidR="001353AD" w:rsidRDefault="001353AD">
      <w:pPr>
        <w:tabs>
          <w:tab w:val="left" w:pos="119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353AD" w:rsidRDefault="007359F6">
      <w:pPr>
        <w:tabs>
          <w:tab w:val="left" w:pos="1191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V. Порядок возврата субсидии</w:t>
      </w:r>
    </w:p>
    <w:p w:rsidR="00594214" w:rsidRDefault="00594214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53AD" w:rsidRDefault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5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 xml:space="preserve">В </w:t>
      </w:r>
      <w:r w:rsidR="007359F6">
        <w:rPr>
          <w:rFonts w:ascii="Times New Roman" w:hAnsi="Times New Roman" w:cs="Times New Roman"/>
          <w:sz w:val="26"/>
          <w:szCs w:val="26"/>
        </w:rPr>
        <w:t>случае если получателем субсидии</w:t>
      </w:r>
      <w:r w:rsidR="003F1FD1">
        <w:rPr>
          <w:rFonts w:ascii="Times New Roman" w:hAnsi="Times New Roman" w:cs="Times New Roman"/>
          <w:sz w:val="26"/>
          <w:szCs w:val="26"/>
        </w:rPr>
        <w:t xml:space="preserve"> допущены нарушения </w:t>
      </w:r>
      <w:r w:rsidR="002C622F">
        <w:rPr>
          <w:rFonts w:ascii="Times New Roman" w:hAnsi="Times New Roman" w:cs="Times New Roman"/>
          <w:sz w:val="26"/>
          <w:szCs w:val="26"/>
        </w:rPr>
        <w:t>условий использования</w:t>
      </w:r>
      <w:r w:rsidR="007359F6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3F1FD1">
        <w:rPr>
          <w:rFonts w:ascii="Times New Roman" w:hAnsi="Times New Roman" w:cs="Times New Roman"/>
          <w:sz w:val="26"/>
          <w:szCs w:val="26"/>
        </w:rPr>
        <w:t xml:space="preserve"> по фактам проверок, проведенных главным распорядителем </w:t>
      </w:r>
      <w:r w:rsidR="007C2D3C">
        <w:rPr>
          <w:rFonts w:ascii="Times New Roman" w:hAnsi="Times New Roman" w:cs="Times New Roman"/>
          <w:sz w:val="26"/>
          <w:szCs w:val="26"/>
        </w:rPr>
        <w:t>бюджетных средств</w:t>
      </w:r>
      <w:r w:rsidR="00915656">
        <w:rPr>
          <w:rFonts w:ascii="Times New Roman" w:hAnsi="Times New Roman" w:cs="Times New Roman"/>
          <w:sz w:val="26"/>
          <w:szCs w:val="26"/>
        </w:rPr>
        <w:t xml:space="preserve">, </w:t>
      </w:r>
      <w:r w:rsidR="003F1FD1">
        <w:rPr>
          <w:rFonts w:ascii="Times New Roman" w:hAnsi="Times New Roman" w:cs="Times New Roman"/>
          <w:sz w:val="26"/>
          <w:szCs w:val="26"/>
        </w:rPr>
        <w:t>уполномоченным органом муниципального финансового контр</w:t>
      </w:r>
      <w:r w:rsidR="007359F6">
        <w:rPr>
          <w:rFonts w:ascii="Times New Roman" w:hAnsi="Times New Roman" w:cs="Times New Roman"/>
          <w:sz w:val="26"/>
          <w:szCs w:val="26"/>
        </w:rPr>
        <w:t>оля</w:t>
      </w:r>
      <w:r w:rsidR="00915656">
        <w:rPr>
          <w:rFonts w:ascii="Times New Roman" w:hAnsi="Times New Roman" w:cs="Times New Roman"/>
          <w:sz w:val="26"/>
          <w:szCs w:val="26"/>
        </w:rPr>
        <w:t xml:space="preserve"> и (или) Управлением транспорта</w:t>
      </w:r>
      <w:r w:rsidR="007359F6">
        <w:rPr>
          <w:rFonts w:ascii="Times New Roman" w:hAnsi="Times New Roman" w:cs="Times New Roman"/>
          <w:sz w:val="26"/>
          <w:szCs w:val="26"/>
        </w:rPr>
        <w:t>, субсидия</w:t>
      </w:r>
      <w:r w:rsidR="000E6D90">
        <w:rPr>
          <w:rFonts w:ascii="Times New Roman" w:hAnsi="Times New Roman" w:cs="Times New Roman"/>
          <w:sz w:val="26"/>
          <w:szCs w:val="26"/>
        </w:rPr>
        <w:t xml:space="preserve"> подлежат возврату </w:t>
      </w:r>
      <w:r w:rsidR="0091729E">
        <w:rPr>
          <w:rFonts w:ascii="Times New Roman" w:hAnsi="Times New Roman" w:cs="Times New Roman"/>
          <w:sz w:val="26"/>
          <w:szCs w:val="26"/>
        </w:rPr>
        <w:t>в порядке</w:t>
      </w:r>
      <w:r w:rsidR="002C622F">
        <w:rPr>
          <w:rFonts w:ascii="Times New Roman" w:hAnsi="Times New Roman" w:cs="Times New Roman"/>
          <w:sz w:val="26"/>
          <w:szCs w:val="26"/>
        </w:rPr>
        <w:t>,</w:t>
      </w:r>
      <w:r w:rsidR="0091729E">
        <w:rPr>
          <w:rFonts w:ascii="Times New Roman" w:hAnsi="Times New Roman" w:cs="Times New Roman"/>
          <w:sz w:val="26"/>
          <w:szCs w:val="26"/>
        </w:rPr>
        <w:t xml:space="preserve"> установленном законодательством Российской Федерации</w:t>
      </w:r>
      <w:r w:rsidR="00110363">
        <w:rPr>
          <w:rFonts w:ascii="Times New Roman" w:hAnsi="Times New Roman" w:cs="Times New Roman"/>
          <w:sz w:val="26"/>
          <w:szCs w:val="26"/>
        </w:rPr>
        <w:t>.</w:t>
      </w:r>
    </w:p>
    <w:p w:rsidR="001353AD" w:rsidRDefault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6</w:t>
      </w:r>
      <w:r w:rsidR="003F1FD1">
        <w:rPr>
          <w:rFonts w:ascii="Times New Roman" w:hAnsi="Times New Roman" w:cs="Times New Roman"/>
          <w:sz w:val="26"/>
          <w:szCs w:val="26"/>
        </w:rPr>
        <w:t>. В с</w:t>
      </w:r>
      <w:r>
        <w:rPr>
          <w:rFonts w:ascii="Times New Roman" w:hAnsi="Times New Roman" w:cs="Times New Roman"/>
          <w:sz w:val="26"/>
          <w:szCs w:val="26"/>
        </w:rPr>
        <w:t>лучаях, установленных пунктом 2</w:t>
      </w:r>
      <w:r w:rsidR="00466768">
        <w:rPr>
          <w:rFonts w:ascii="Times New Roman" w:hAnsi="Times New Roman" w:cs="Times New Roman"/>
          <w:sz w:val="26"/>
          <w:szCs w:val="26"/>
        </w:rPr>
        <w:t>5</w:t>
      </w:r>
      <w:r w:rsidR="003F1FD1">
        <w:rPr>
          <w:rFonts w:ascii="Times New Roman" w:hAnsi="Times New Roman" w:cs="Times New Roman"/>
          <w:sz w:val="26"/>
          <w:szCs w:val="26"/>
        </w:rPr>
        <w:t xml:space="preserve"> настоящего Порядка, главный распорядитель </w:t>
      </w:r>
      <w:r w:rsidR="007C2D3C">
        <w:rPr>
          <w:rFonts w:ascii="Times New Roman" w:hAnsi="Times New Roman" w:cs="Times New Roman"/>
          <w:sz w:val="26"/>
          <w:szCs w:val="26"/>
        </w:rPr>
        <w:t xml:space="preserve">бюджетных </w:t>
      </w:r>
      <w:r w:rsidR="002C622F">
        <w:rPr>
          <w:rFonts w:ascii="Times New Roman" w:hAnsi="Times New Roman" w:cs="Times New Roman"/>
          <w:sz w:val="26"/>
          <w:szCs w:val="26"/>
        </w:rPr>
        <w:t>средств</w:t>
      </w:r>
      <w:r w:rsidR="00915656">
        <w:rPr>
          <w:rFonts w:ascii="Times New Roman" w:hAnsi="Times New Roman" w:cs="Times New Roman"/>
          <w:sz w:val="26"/>
          <w:szCs w:val="26"/>
        </w:rPr>
        <w:t xml:space="preserve"> и (или) Управление транспорта</w:t>
      </w:r>
      <w:r w:rsidR="002C622F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="00E31C33">
        <w:rPr>
          <w:rFonts w:ascii="Times New Roman" w:hAnsi="Times New Roman" w:cs="Times New Roman"/>
          <w:sz w:val="26"/>
          <w:szCs w:val="26"/>
        </w:rPr>
        <w:t>ю</w:t>
      </w:r>
      <w:r w:rsidR="002C622F">
        <w:rPr>
          <w:rFonts w:ascii="Times New Roman" w:hAnsi="Times New Roman" w:cs="Times New Roman"/>
          <w:sz w:val="26"/>
          <w:szCs w:val="26"/>
        </w:rPr>
        <w:t>т</w:t>
      </w:r>
      <w:r w:rsidR="003F1FD1">
        <w:rPr>
          <w:rFonts w:ascii="Times New Roman" w:hAnsi="Times New Roman" w:cs="Times New Roman"/>
          <w:sz w:val="26"/>
          <w:szCs w:val="26"/>
        </w:rPr>
        <w:t xml:space="preserve"> получателю субсиди</w:t>
      </w:r>
      <w:r w:rsidR="007C2D3C">
        <w:rPr>
          <w:rFonts w:ascii="Times New Roman" w:hAnsi="Times New Roman" w:cs="Times New Roman"/>
          <w:sz w:val="26"/>
          <w:szCs w:val="26"/>
        </w:rPr>
        <w:t>и</w:t>
      </w:r>
      <w:r w:rsidR="003F1FD1">
        <w:rPr>
          <w:rFonts w:ascii="Times New Roman" w:hAnsi="Times New Roman" w:cs="Times New Roman"/>
          <w:sz w:val="26"/>
          <w:szCs w:val="26"/>
        </w:rPr>
        <w:t xml:space="preserve"> требование о возврате субсиди</w:t>
      </w:r>
      <w:r w:rsidR="00675B14">
        <w:rPr>
          <w:rFonts w:ascii="Times New Roman" w:hAnsi="Times New Roman" w:cs="Times New Roman"/>
          <w:sz w:val="26"/>
          <w:szCs w:val="26"/>
        </w:rPr>
        <w:t>и</w:t>
      </w:r>
      <w:r w:rsidR="003F1FD1">
        <w:rPr>
          <w:rFonts w:ascii="Times New Roman" w:hAnsi="Times New Roman" w:cs="Times New Roman"/>
          <w:sz w:val="26"/>
          <w:szCs w:val="26"/>
        </w:rPr>
        <w:t>.</w:t>
      </w:r>
    </w:p>
    <w:p w:rsidR="001353AD" w:rsidRDefault="00BA726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7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7359F6">
        <w:rPr>
          <w:rFonts w:ascii="Times New Roman" w:hAnsi="Times New Roman" w:cs="Times New Roman"/>
          <w:sz w:val="26"/>
          <w:szCs w:val="26"/>
        </w:rPr>
        <w:t>Субсидия подлежи</w:t>
      </w:r>
      <w:r w:rsidR="003F1FD1">
        <w:rPr>
          <w:rFonts w:ascii="Times New Roman" w:hAnsi="Times New Roman" w:cs="Times New Roman"/>
          <w:sz w:val="26"/>
          <w:szCs w:val="26"/>
        </w:rPr>
        <w:t xml:space="preserve">т возврату на лицевой счёт </w:t>
      </w:r>
      <w:r w:rsidR="00915656">
        <w:rPr>
          <w:rFonts w:ascii="Times New Roman" w:hAnsi="Times New Roman" w:cs="Times New Roman"/>
          <w:sz w:val="26"/>
          <w:szCs w:val="26"/>
        </w:rPr>
        <w:t>Управления транспорта</w:t>
      </w:r>
      <w:r w:rsidR="003F1FD1">
        <w:rPr>
          <w:rFonts w:ascii="Times New Roman" w:hAnsi="Times New Roman" w:cs="Times New Roman"/>
          <w:sz w:val="26"/>
          <w:szCs w:val="26"/>
        </w:rPr>
        <w:t xml:space="preserve"> в течение 15 дней со дня получения требования о возврате субсиди</w:t>
      </w:r>
      <w:r w:rsidR="007359F6">
        <w:rPr>
          <w:rFonts w:ascii="Times New Roman" w:hAnsi="Times New Roman" w:cs="Times New Roman"/>
          <w:sz w:val="26"/>
          <w:szCs w:val="26"/>
        </w:rPr>
        <w:t>и</w:t>
      </w:r>
      <w:r w:rsidR="003F1FD1">
        <w:rPr>
          <w:rFonts w:ascii="Times New Roman" w:hAnsi="Times New Roman" w:cs="Times New Roman"/>
          <w:sz w:val="26"/>
          <w:szCs w:val="26"/>
        </w:rPr>
        <w:t>.</w:t>
      </w:r>
    </w:p>
    <w:p w:rsidR="001353AD" w:rsidRDefault="004407AE">
      <w:pPr>
        <w:tabs>
          <w:tab w:val="left" w:pos="119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3347">
        <w:rPr>
          <w:rFonts w:ascii="Times New Roman" w:hAnsi="Times New Roman" w:cs="Times New Roman"/>
          <w:sz w:val="26"/>
          <w:szCs w:val="26"/>
        </w:rPr>
        <w:t>8</w:t>
      </w:r>
      <w:r w:rsidR="003F1FD1">
        <w:rPr>
          <w:rFonts w:ascii="Times New Roman" w:hAnsi="Times New Roman" w:cs="Times New Roman"/>
          <w:sz w:val="26"/>
          <w:szCs w:val="26"/>
        </w:rPr>
        <w:t>.</w:t>
      </w:r>
      <w:r w:rsidR="00B360EA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>При невозв</w:t>
      </w:r>
      <w:r w:rsidR="007359F6">
        <w:rPr>
          <w:rFonts w:ascii="Times New Roman" w:hAnsi="Times New Roman" w:cs="Times New Roman"/>
          <w:sz w:val="26"/>
          <w:szCs w:val="26"/>
        </w:rPr>
        <w:t>рате субсидии</w:t>
      </w:r>
      <w:r w:rsidR="003F1FD1">
        <w:rPr>
          <w:rFonts w:ascii="Times New Roman" w:hAnsi="Times New Roman" w:cs="Times New Roman"/>
          <w:sz w:val="26"/>
          <w:szCs w:val="26"/>
        </w:rPr>
        <w:t xml:space="preserve"> в указанный срок главный распорядитель</w:t>
      </w:r>
      <w:r w:rsidR="007359F6" w:rsidRPr="007359F6">
        <w:rPr>
          <w:rFonts w:ascii="Times New Roman" w:hAnsi="Times New Roman" w:cs="Times New Roman"/>
          <w:sz w:val="26"/>
          <w:szCs w:val="26"/>
        </w:rPr>
        <w:t xml:space="preserve"> </w:t>
      </w:r>
      <w:r w:rsidR="007359F6">
        <w:rPr>
          <w:rFonts w:ascii="Times New Roman" w:hAnsi="Times New Roman" w:cs="Times New Roman"/>
          <w:sz w:val="26"/>
          <w:szCs w:val="26"/>
        </w:rPr>
        <w:t>бюджетных средств</w:t>
      </w:r>
      <w:r w:rsidR="00915656">
        <w:rPr>
          <w:rFonts w:ascii="Times New Roman" w:hAnsi="Times New Roman" w:cs="Times New Roman"/>
          <w:sz w:val="26"/>
          <w:szCs w:val="26"/>
        </w:rPr>
        <w:t xml:space="preserve"> и (или) Управление транспорта</w:t>
      </w:r>
      <w:r w:rsidR="007359F6">
        <w:rPr>
          <w:rFonts w:ascii="Times New Roman" w:hAnsi="Times New Roman" w:cs="Times New Roman"/>
          <w:sz w:val="26"/>
          <w:szCs w:val="26"/>
        </w:rPr>
        <w:t xml:space="preserve"> </w:t>
      </w:r>
      <w:r w:rsidR="003F1FD1">
        <w:rPr>
          <w:rFonts w:ascii="Times New Roman" w:hAnsi="Times New Roman" w:cs="Times New Roman"/>
          <w:sz w:val="26"/>
          <w:szCs w:val="26"/>
        </w:rPr>
        <w:t>при</w:t>
      </w:r>
      <w:r w:rsidR="007359F6">
        <w:rPr>
          <w:rFonts w:ascii="Times New Roman" w:hAnsi="Times New Roman" w:cs="Times New Roman"/>
          <w:sz w:val="26"/>
          <w:szCs w:val="26"/>
        </w:rPr>
        <w:t>нима</w:t>
      </w:r>
      <w:r w:rsidR="00E31C33">
        <w:rPr>
          <w:rFonts w:ascii="Times New Roman" w:hAnsi="Times New Roman" w:cs="Times New Roman"/>
          <w:sz w:val="26"/>
          <w:szCs w:val="26"/>
        </w:rPr>
        <w:t>ю</w:t>
      </w:r>
      <w:r w:rsidR="007359F6">
        <w:rPr>
          <w:rFonts w:ascii="Times New Roman" w:hAnsi="Times New Roman" w:cs="Times New Roman"/>
          <w:sz w:val="26"/>
          <w:szCs w:val="26"/>
        </w:rPr>
        <w:t>т меры к взысканию субсидии</w:t>
      </w:r>
      <w:r w:rsidR="003F1FD1">
        <w:rPr>
          <w:rFonts w:ascii="Times New Roman" w:hAnsi="Times New Roman" w:cs="Times New Roman"/>
          <w:sz w:val="26"/>
          <w:szCs w:val="26"/>
        </w:rPr>
        <w:t>, подлежащ</w:t>
      </w:r>
      <w:r w:rsidR="007359F6">
        <w:rPr>
          <w:rFonts w:ascii="Times New Roman" w:hAnsi="Times New Roman" w:cs="Times New Roman"/>
          <w:sz w:val="26"/>
          <w:szCs w:val="26"/>
        </w:rPr>
        <w:t>ей</w:t>
      </w:r>
      <w:r w:rsidR="003F1FD1">
        <w:rPr>
          <w:rFonts w:ascii="Times New Roman" w:hAnsi="Times New Roman" w:cs="Times New Roman"/>
          <w:sz w:val="26"/>
          <w:szCs w:val="26"/>
        </w:rPr>
        <w:t xml:space="preserve"> возврату в бюджет города Челябинска, в судебном порядке</w:t>
      </w:r>
      <w:r w:rsidR="007359F6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Российской Федерации</w:t>
      </w:r>
      <w:r w:rsidR="003F1FD1">
        <w:rPr>
          <w:rFonts w:ascii="Times New Roman" w:hAnsi="Times New Roman" w:cs="Times New Roman"/>
          <w:sz w:val="26"/>
          <w:szCs w:val="26"/>
        </w:rPr>
        <w:t>.</w:t>
      </w:r>
    </w:p>
    <w:p w:rsidR="001353AD" w:rsidRDefault="001353AD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C7EC8" w:rsidRDefault="004C7EC8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92BD3" w:rsidRDefault="00E92BD3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1117" w:rsidRDefault="006B1117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353AD" w:rsidRDefault="003F1FD1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города</w:t>
      </w:r>
    </w:p>
    <w:p w:rsidR="00C13952" w:rsidRDefault="003F1FD1">
      <w:pPr>
        <w:tabs>
          <w:tab w:val="left" w:pos="107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дорожному хозяйству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В. Г. Алейников</w:t>
      </w:r>
    </w:p>
    <w:sectPr w:rsidR="00C13952" w:rsidSect="007D261E">
      <w:headerReference w:type="default" r:id="rId7"/>
      <w:pgSz w:w="11906" w:h="16838"/>
      <w:pgMar w:top="1134" w:right="709" w:bottom="1134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55F" w:rsidRDefault="0022055F">
      <w:pPr>
        <w:spacing w:after="0" w:line="240" w:lineRule="auto"/>
      </w:pPr>
      <w:r>
        <w:separator/>
      </w:r>
    </w:p>
  </w:endnote>
  <w:endnote w:type="continuationSeparator" w:id="0">
    <w:p w:rsidR="0022055F" w:rsidRDefault="00220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55F" w:rsidRDefault="0022055F">
      <w:pPr>
        <w:spacing w:after="0" w:line="240" w:lineRule="auto"/>
      </w:pPr>
      <w:r>
        <w:separator/>
      </w:r>
    </w:p>
  </w:footnote>
  <w:footnote w:type="continuationSeparator" w:id="0">
    <w:p w:rsidR="0022055F" w:rsidRDefault="00220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5126127"/>
      <w:docPartObj>
        <w:docPartGallery w:val="Page Numbers (Top of Page)"/>
        <w:docPartUnique/>
      </w:docPartObj>
    </w:sdtPr>
    <w:sdtEndPr/>
    <w:sdtContent>
      <w:p w:rsidR="00DE6810" w:rsidRDefault="00660B78">
        <w:pPr>
          <w:pStyle w:val="a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5520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6810" w:rsidRDefault="00DE681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3AD"/>
    <w:rsid w:val="00000471"/>
    <w:rsid w:val="00004EB5"/>
    <w:rsid w:val="000161AF"/>
    <w:rsid w:val="00016748"/>
    <w:rsid w:val="0002006E"/>
    <w:rsid w:val="00023D62"/>
    <w:rsid w:val="000317E3"/>
    <w:rsid w:val="00047722"/>
    <w:rsid w:val="00055206"/>
    <w:rsid w:val="000574CD"/>
    <w:rsid w:val="0008407C"/>
    <w:rsid w:val="00092CE5"/>
    <w:rsid w:val="000B6AAE"/>
    <w:rsid w:val="000D3927"/>
    <w:rsid w:val="000E490C"/>
    <w:rsid w:val="000E6D90"/>
    <w:rsid w:val="000E7B30"/>
    <w:rsid w:val="00110363"/>
    <w:rsid w:val="00115512"/>
    <w:rsid w:val="00115972"/>
    <w:rsid w:val="00125E68"/>
    <w:rsid w:val="001353AD"/>
    <w:rsid w:val="00137203"/>
    <w:rsid w:val="001429CE"/>
    <w:rsid w:val="0014320D"/>
    <w:rsid w:val="00153C4A"/>
    <w:rsid w:val="00154461"/>
    <w:rsid w:val="00163410"/>
    <w:rsid w:val="00174CFE"/>
    <w:rsid w:val="00177A27"/>
    <w:rsid w:val="00180418"/>
    <w:rsid w:val="00190B5A"/>
    <w:rsid w:val="00194CD0"/>
    <w:rsid w:val="001B7C51"/>
    <w:rsid w:val="001D3CA0"/>
    <w:rsid w:val="001F24A7"/>
    <w:rsid w:val="001F6611"/>
    <w:rsid w:val="0022030D"/>
    <w:rsid w:val="0022055F"/>
    <w:rsid w:val="00230E48"/>
    <w:rsid w:val="00236BC7"/>
    <w:rsid w:val="00260D3C"/>
    <w:rsid w:val="002654A8"/>
    <w:rsid w:val="002715D2"/>
    <w:rsid w:val="00273A94"/>
    <w:rsid w:val="0027484F"/>
    <w:rsid w:val="00291061"/>
    <w:rsid w:val="002917BE"/>
    <w:rsid w:val="002C2ADC"/>
    <w:rsid w:val="002C622F"/>
    <w:rsid w:val="002D3ED6"/>
    <w:rsid w:val="002D655E"/>
    <w:rsid w:val="002F1964"/>
    <w:rsid w:val="002F7D39"/>
    <w:rsid w:val="00312A91"/>
    <w:rsid w:val="003135E8"/>
    <w:rsid w:val="0031590C"/>
    <w:rsid w:val="00315A83"/>
    <w:rsid w:val="00327538"/>
    <w:rsid w:val="0033234B"/>
    <w:rsid w:val="00333B87"/>
    <w:rsid w:val="00333E5B"/>
    <w:rsid w:val="00351ABB"/>
    <w:rsid w:val="00364034"/>
    <w:rsid w:val="003716A0"/>
    <w:rsid w:val="00382770"/>
    <w:rsid w:val="003C3948"/>
    <w:rsid w:val="003D45E1"/>
    <w:rsid w:val="003F1FD1"/>
    <w:rsid w:val="00412D0B"/>
    <w:rsid w:val="0041755B"/>
    <w:rsid w:val="00425025"/>
    <w:rsid w:val="004260CC"/>
    <w:rsid w:val="00432DD1"/>
    <w:rsid w:val="004407AE"/>
    <w:rsid w:val="004416C3"/>
    <w:rsid w:val="00441AB6"/>
    <w:rsid w:val="00445925"/>
    <w:rsid w:val="004471ED"/>
    <w:rsid w:val="004561A6"/>
    <w:rsid w:val="00462138"/>
    <w:rsid w:val="00466768"/>
    <w:rsid w:val="004A620C"/>
    <w:rsid w:val="004B1649"/>
    <w:rsid w:val="004C7984"/>
    <w:rsid w:val="004C7EC8"/>
    <w:rsid w:val="004E2C96"/>
    <w:rsid w:val="004E2F4A"/>
    <w:rsid w:val="004E3BFC"/>
    <w:rsid w:val="004F3980"/>
    <w:rsid w:val="004F627E"/>
    <w:rsid w:val="0051283A"/>
    <w:rsid w:val="00517F65"/>
    <w:rsid w:val="00531E59"/>
    <w:rsid w:val="00547E58"/>
    <w:rsid w:val="00550C02"/>
    <w:rsid w:val="0056034C"/>
    <w:rsid w:val="005613F5"/>
    <w:rsid w:val="00563B6A"/>
    <w:rsid w:val="00564D44"/>
    <w:rsid w:val="0056547C"/>
    <w:rsid w:val="005746D9"/>
    <w:rsid w:val="00583759"/>
    <w:rsid w:val="005860D5"/>
    <w:rsid w:val="00586854"/>
    <w:rsid w:val="00587F0A"/>
    <w:rsid w:val="005917C8"/>
    <w:rsid w:val="00594203"/>
    <w:rsid w:val="00594214"/>
    <w:rsid w:val="005964E3"/>
    <w:rsid w:val="005A6A04"/>
    <w:rsid w:val="005B3D3F"/>
    <w:rsid w:val="005B5B76"/>
    <w:rsid w:val="005D2845"/>
    <w:rsid w:val="005E20BD"/>
    <w:rsid w:val="005E55A7"/>
    <w:rsid w:val="00600F14"/>
    <w:rsid w:val="00606C02"/>
    <w:rsid w:val="00614198"/>
    <w:rsid w:val="006222EE"/>
    <w:rsid w:val="00647CB7"/>
    <w:rsid w:val="00660B78"/>
    <w:rsid w:val="00661803"/>
    <w:rsid w:val="00666EF2"/>
    <w:rsid w:val="00675B14"/>
    <w:rsid w:val="00682ECB"/>
    <w:rsid w:val="006847AA"/>
    <w:rsid w:val="006873CB"/>
    <w:rsid w:val="0069691E"/>
    <w:rsid w:val="006A1C7F"/>
    <w:rsid w:val="006B0522"/>
    <w:rsid w:val="006B1117"/>
    <w:rsid w:val="006B23B5"/>
    <w:rsid w:val="006B76E0"/>
    <w:rsid w:val="006C7843"/>
    <w:rsid w:val="006D79D6"/>
    <w:rsid w:val="006E2E43"/>
    <w:rsid w:val="006F03B7"/>
    <w:rsid w:val="006F2BC8"/>
    <w:rsid w:val="00713E03"/>
    <w:rsid w:val="007225EF"/>
    <w:rsid w:val="0072369B"/>
    <w:rsid w:val="007264C5"/>
    <w:rsid w:val="00733B45"/>
    <w:rsid w:val="007359F6"/>
    <w:rsid w:val="00745342"/>
    <w:rsid w:val="007521BD"/>
    <w:rsid w:val="0075512B"/>
    <w:rsid w:val="0075660C"/>
    <w:rsid w:val="0078609B"/>
    <w:rsid w:val="00786B91"/>
    <w:rsid w:val="007A101E"/>
    <w:rsid w:val="007A18B3"/>
    <w:rsid w:val="007A5D94"/>
    <w:rsid w:val="007C2D3C"/>
    <w:rsid w:val="007C7702"/>
    <w:rsid w:val="007D261E"/>
    <w:rsid w:val="007F7594"/>
    <w:rsid w:val="00804947"/>
    <w:rsid w:val="008420A5"/>
    <w:rsid w:val="00856B92"/>
    <w:rsid w:val="00860AFF"/>
    <w:rsid w:val="008677E0"/>
    <w:rsid w:val="008711D9"/>
    <w:rsid w:val="0088084A"/>
    <w:rsid w:val="008847AD"/>
    <w:rsid w:val="00895D84"/>
    <w:rsid w:val="008A1960"/>
    <w:rsid w:val="008A27D4"/>
    <w:rsid w:val="008B291C"/>
    <w:rsid w:val="008B79B1"/>
    <w:rsid w:val="008F11C0"/>
    <w:rsid w:val="008F2422"/>
    <w:rsid w:val="008F45B4"/>
    <w:rsid w:val="0090590B"/>
    <w:rsid w:val="00915656"/>
    <w:rsid w:val="0091729E"/>
    <w:rsid w:val="00920F15"/>
    <w:rsid w:val="009214AB"/>
    <w:rsid w:val="009276FB"/>
    <w:rsid w:val="009365F0"/>
    <w:rsid w:val="00937A68"/>
    <w:rsid w:val="00944325"/>
    <w:rsid w:val="00963E49"/>
    <w:rsid w:val="00970F29"/>
    <w:rsid w:val="0099562E"/>
    <w:rsid w:val="009A2BCB"/>
    <w:rsid w:val="009A6781"/>
    <w:rsid w:val="009D0422"/>
    <w:rsid w:val="009D6BEF"/>
    <w:rsid w:val="009E069C"/>
    <w:rsid w:val="009E1C66"/>
    <w:rsid w:val="009E3C21"/>
    <w:rsid w:val="009E659E"/>
    <w:rsid w:val="009F216B"/>
    <w:rsid w:val="009F3A00"/>
    <w:rsid w:val="00A03185"/>
    <w:rsid w:val="00A1401E"/>
    <w:rsid w:val="00A350D8"/>
    <w:rsid w:val="00A65A3A"/>
    <w:rsid w:val="00A8315D"/>
    <w:rsid w:val="00A93E31"/>
    <w:rsid w:val="00AA221E"/>
    <w:rsid w:val="00AB0244"/>
    <w:rsid w:val="00AB64AF"/>
    <w:rsid w:val="00AC41DB"/>
    <w:rsid w:val="00AC5662"/>
    <w:rsid w:val="00AD3347"/>
    <w:rsid w:val="00AD47E0"/>
    <w:rsid w:val="00AF5326"/>
    <w:rsid w:val="00B00BFE"/>
    <w:rsid w:val="00B01829"/>
    <w:rsid w:val="00B07300"/>
    <w:rsid w:val="00B2411E"/>
    <w:rsid w:val="00B360EA"/>
    <w:rsid w:val="00B37685"/>
    <w:rsid w:val="00B510CA"/>
    <w:rsid w:val="00B51CF0"/>
    <w:rsid w:val="00B61858"/>
    <w:rsid w:val="00B675C2"/>
    <w:rsid w:val="00B85B8C"/>
    <w:rsid w:val="00B97945"/>
    <w:rsid w:val="00BA0AFD"/>
    <w:rsid w:val="00BA565E"/>
    <w:rsid w:val="00BA726E"/>
    <w:rsid w:val="00BB068D"/>
    <w:rsid w:val="00BB1477"/>
    <w:rsid w:val="00BB44E0"/>
    <w:rsid w:val="00BB6F5D"/>
    <w:rsid w:val="00BC54A0"/>
    <w:rsid w:val="00BE3ADB"/>
    <w:rsid w:val="00BF3758"/>
    <w:rsid w:val="00C10FCF"/>
    <w:rsid w:val="00C13952"/>
    <w:rsid w:val="00C20001"/>
    <w:rsid w:val="00C27A42"/>
    <w:rsid w:val="00C327A2"/>
    <w:rsid w:val="00C53202"/>
    <w:rsid w:val="00C66D37"/>
    <w:rsid w:val="00C763D2"/>
    <w:rsid w:val="00C9367F"/>
    <w:rsid w:val="00C979AF"/>
    <w:rsid w:val="00CA16B1"/>
    <w:rsid w:val="00CC1E60"/>
    <w:rsid w:val="00CE6092"/>
    <w:rsid w:val="00CF1BED"/>
    <w:rsid w:val="00D005AE"/>
    <w:rsid w:val="00D01A76"/>
    <w:rsid w:val="00D06E1A"/>
    <w:rsid w:val="00D07495"/>
    <w:rsid w:val="00D50164"/>
    <w:rsid w:val="00D5210E"/>
    <w:rsid w:val="00D53772"/>
    <w:rsid w:val="00D65D1A"/>
    <w:rsid w:val="00D662DC"/>
    <w:rsid w:val="00D86B3E"/>
    <w:rsid w:val="00D93DC0"/>
    <w:rsid w:val="00DA2155"/>
    <w:rsid w:val="00DA46C2"/>
    <w:rsid w:val="00DA4789"/>
    <w:rsid w:val="00DA6833"/>
    <w:rsid w:val="00DE380E"/>
    <w:rsid w:val="00DE6810"/>
    <w:rsid w:val="00DF242E"/>
    <w:rsid w:val="00E04B41"/>
    <w:rsid w:val="00E13FBF"/>
    <w:rsid w:val="00E14F21"/>
    <w:rsid w:val="00E15BDD"/>
    <w:rsid w:val="00E31C33"/>
    <w:rsid w:val="00E44478"/>
    <w:rsid w:val="00E54253"/>
    <w:rsid w:val="00E632FE"/>
    <w:rsid w:val="00E676F0"/>
    <w:rsid w:val="00E70DE1"/>
    <w:rsid w:val="00E75433"/>
    <w:rsid w:val="00E92BD3"/>
    <w:rsid w:val="00E94B4E"/>
    <w:rsid w:val="00E95C8C"/>
    <w:rsid w:val="00EB2F4A"/>
    <w:rsid w:val="00EC77B3"/>
    <w:rsid w:val="00F206ED"/>
    <w:rsid w:val="00F517F4"/>
    <w:rsid w:val="00F53404"/>
    <w:rsid w:val="00F551B9"/>
    <w:rsid w:val="00F568B8"/>
    <w:rsid w:val="00F7190C"/>
    <w:rsid w:val="00F77BFB"/>
    <w:rsid w:val="00FA1589"/>
    <w:rsid w:val="00FB2C11"/>
    <w:rsid w:val="00FC162A"/>
    <w:rsid w:val="00FC1D37"/>
    <w:rsid w:val="00FD04B5"/>
    <w:rsid w:val="00FD2615"/>
    <w:rsid w:val="00FE4412"/>
    <w:rsid w:val="00FE6ABB"/>
    <w:rsid w:val="00FF4F9D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E74A"/>
  <w15:docId w15:val="{5DFF5565-1335-41B3-B8E8-F148AF73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2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qFormat/>
    <w:rsid w:val="00915DDB"/>
  </w:style>
  <w:style w:type="character" w:customStyle="1" w:styleId="a3">
    <w:name w:val="Верхний колонтитул Знак"/>
    <w:basedOn w:val="a0"/>
    <w:uiPriority w:val="99"/>
    <w:qFormat/>
    <w:rsid w:val="00DB7D4E"/>
  </w:style>
  <w:style w:type="character" w:customStyle="1" w:styleId="a4">
    <w:name w:val="Нижний колонтитул Знак"/>
    <w:basedOn w:val="a0"/>
    <w:uiPriority w:val="99"/>
    <w:semiHidden/>
    <w:qFormat/>
    <w:rsid w:val="00DB7D4E"/>
  </w:style>
  <w:style w:type="paragraph" w:styleId="a5">
    <w:name w:val="Title"/>
    <w:basedOn w:val="a"/>
    <w:next w:val="a6"/>
    <w:qFormat/>
    <w:rsid w:val="007D261E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rsid w:val="007D261E"/>
    <w:pPr>
      <w:spacing w:after="140" w:line="288" w:lineRule="auto"/>
    </w:pPr>
  </w:style>
  <w:style w:type="paragraph" w:styleId="a7">
    <w:name w:val="List"/>
    <w:basedOn w:val="a6"/>
    <w:rsid w:val="007D261E"/>
    <w:rPr>
      <w:rFonts w:cs="Droid Sans Devanagari"/>
    </w:rPr>
  </w:style>
  <w:style w:type="paragraph" w:styleId="a8">
    <w:name w:val="caption"/>
    <w:basedOn w:val="a"/>
    <w:qFormat/>
    <w:rsid w:val="007D261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7D261E"/>
    <w:pPr>
      <w:suppressLineNumbers/>
    </w:pPr>
    <w:rPr>
      <w:rFonts w:cs="Droid Sans Devanagari"/>
    </w:rPr>
  </w:style>
  <w:style w:type="paragraph" w:styleId="aa">
    <w:name w:val="header"/>
    <w:basedOn w:val="a"/>
    <w:uiPriority w:val="99"/>
    <w:unhideWhenUsed/>
    <w:rsid w:val="00DB7D4E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semiHidden/>
    <w:unhideWhenUsed/>
    <w:rsid w:val="00DB7D4E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113B55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B5B76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8B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00F14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68B7-2D2D-4EAD-92FA-338D4E42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Sannikov</dc:creator>
  <dc:description/>
  <cp:lastModifiedBy>Кулакова НС</cp:lastModifiedBy>
  <cp:revision>3</cp:revision>
  <cp:lastPrinted>2018-11-16T05:23:00Z</cp:lastPrinted>
  <dcterms:created xsi:type="dcterms:W3CDTF">2018-11-16T05:25:00Z</dcterms:created>
  <dcterms:modified xsi:type="dcterms:W3CDTF">2018-11-20T07:09:00Z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