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2EB9" w:rsidRPr="00D27F73" w:rsidRDefault="00BF2EB9" w:rsidP="00BF2EB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Приложение 1</w:t>
      </w:r>
    </w:p>
    <w:p w:rsidR="00BF2EB9" w:rsidRPr="00D27F73" w:rsidRDefault="00BF2EB9" w:rsidP="00BF2EB9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BF2EB9" w:rsidRPr="00D27F73" w:rsidRDefault="00BF2EB9" w:rsidP="00BF2EB9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к административному регламенту</w:t>
      </w:r>
    </w:p>
    <w:p w:rsidR="00BF2EB9" w:rsidRPr="00D27F73" w:rsidRDefault="00BF2EB9" w:rsidP="00BF2EB9">
      <w:pPr>
        <w:tabs>
          <w:tab w:val="left" w:pos="2880"/>
        </w:tabs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предоставления муниципальной услуги</w:t>
      </w:r>
    </w:p>
    <w:p w:rsidR="00BF2EB9" w:rsidRPr="00D27F73" w:rsidRDefault="00BF2EB9" w:rsidP="00BF2EB9">
      <w:pPr>
        <w:suppressAutoHyphens/>
        <w:spacing w:after="0" w:line="240" w:lineRule="auto"/>
        <w:ind w:left="4253"/>
        <w:textAlignment w:val="baseline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 xml:space="preserve">«Выдача разрешения на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омолаживающую обрезку</w:t>
      </w:r>
    </w:p>
    <w:p w:rsidR="00BF2EB9" w:rsidRPr="00D27F73" w:rsidRDefault="00BF2EB9" w:rsidP="00BF2EB9">
      <w:pPr>
        <w:suppressAutoHyphens/>
        <w:spacing w:after="0" w:line="240" w:lineRule="auto"/>
        <w:ind w:left="4253"/>
        <w:textAlignment w:val="baseline"/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</w:pP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Pr="00D27F73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>зеленых насаждений»</w:t>
      </w:r>
    </w:p>
    <w:p w:rsidR="00BF2EB9" w:rsidRPr="00D27F73" w:rsidRDefault="00BF2EB9" w:rsidP="00BF2EB9">
      <w:pPr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</w:pPr>
    </w:p>
    <w:p w:rsidR="00BF2EB9" w:rsidRPr="00D27F73" w:rsidRDefault="00BF2EB9" w:rsidP="00BF2EB9">
      <w:pPr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D27F73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>АДМИНИСТРАЦИЯ ГОРОДА ЧЕЛЯБИНСКА</w:t>
      </w:r>
    </w:p>
    <w:p w:rsidR="00BF2EB9" w:rsidRPr="003C02C2" w:rsidRDefault="00BF2EB9" w:rsidP="00BF2EB9">
      <w:pPr>
        <w:numPr>
          <w:ilvl w:val="0"/>
          <w:numId w:val="1"/>
        </w:num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</w:pPr>
      <w:r w:rsidRPr="003C02C2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>УПРАВЛЕНИЕ ЭКОЛОГИИ И ПРИРОДОПОЛЬЗОВАНИЯ</w:t>
      </w:r>
    </w:p>
    <w:p w:rsidR="00BF2EB9" w:rsidRPr="00D27F73" w:rsidRDefault="00BF2EB9" w:rsidP="00BF2EB9">
      <w:pPr>
        <w:numPr>
          <w:ilvl w:val="1"/>
          <w:numId w:val="1"/>
        </w:num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3C02C2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>РАЗРЕШЕНИЕ № __________________</w:t>
      </w:r>
    </w:p>
    <w:p w:rsidR="00BF2EB9" w:rsidRPr="00D27F73" w:rsidRDefault="00BF2EB9" w:rsidP="00BF2EB9">
      <w:pPr>
        <w:suppressAutoHyphens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D27F73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 xml:space="preserve">на </w:t>
      </w:r>
      <w:r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>омолаживающую обрезку</w:t>
      </w:r>
      <w:r w:rsidRPr="00D27F73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 xml:space="preserve"> зеленых насаждений</w:t>
      </w:r>
    </w:p>
    <w:p w:rsid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«____» _____________20 ___г.</w:t>
      </w: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</w:p>
    <w:p w:rsidR="00B738E8" w:rsidRPr="00B738E8" w:rsidRDefault="00B738E8" w:rsidP="00B738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Заявитель_________________________________________________________________</w:t>
      </w:r>
    </w:p>
    <w:p w:rsidR="00B738E8" w:rsidRPr="00B738E8" w:rsidRDefault="00B738E8" w:rsidP="00B738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 xml:space="preserve">               наименование юридического лица, индивидуального предпринимателя, должность, ФИО заявителя</w:t>
      </w:r>
    </w:p>
    <w:p w:rsid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 xml:space="preserve">Юридический </w:t>
      </w:r>
      <w:r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адрес________________________________________________________</w:t>
      </w: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Адрес фактического местонахождения____________________________________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___</w:t>
      </w: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_</w:t>
      </w: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__________________________________________________________________________</w:t>
      </w: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ИНН/КПП_________________________________________________________________</w:t>
      </w: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738E8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контактный телефон 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_</w:t>
      </w:r>
    </w:p>
    <w:p w:rsidR="00B738E8" w:rsidRPr="00B738E8" w:rsidRDefault="00B738E8" w:rsidP="00B738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</w:p>
    <w:p w:rsidR="006C4241" w:rsidRPr="00BF2EB9" w:rsidRDefault="006C4241" w:rsidP="00B738E8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 xml:space="preserve">Разрешается </w:t>
      </w:r>
      <w:r w:rsidR="00880305" w:rsidRPr="00BF2EB9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>омолаживающая обрезка</w:t>
      </w:r>
      <w:r w:rsidRPr="00BF2EB9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 xml:space="preserve"> зеленых насаждений</w:t>
      </w:r>
      <w:r w:rsidR="00A621F0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 xml:space="preserve"> в целях</w:t>
      </w:r>
      <w:r w:rsidRPr="00BF2EB9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>:</w:t>
      </w:r>
      <w:r w:rsidR="00A621F0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t xml:space="preserve"> _________________________________________________________________________</w:t>
      </w:r>
      <w:r w:rsidR="00A621F0"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  <w:br/>
      </w:r>
      <w:bookmarkStart w:id="0" w:name="_Hlk512243325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1"/>
        <w:gridCol w:w="3455"/>
        <w:gridCol w:w="1942"/>
        <w:gridCol w:w="1794"/>
        <w:gridCol w:w="1767"/>
      </w:tblGrid>
      <w:tr w:rsidR="00A607D9" w:rsidRPr="00BF2EB9" w:rsidTr="00A607D9">
        <w:tc>
          <w:tcPr>
            <w:tcW w:w="675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№</w:t>
            </w:r>
          </w:p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п/п</w:t>
            </w:r>
          </w:p>
        </w:tc>
        <w:tc>
          <w:tcPr>
            <w:tcW w:w="3573" w:type="dxa"/>
          </w:tcPr>
          <w:p w:rsidR="00A607D9" w:rsidRPr="00BF2EB9" w:rsidRDefault="00A607D9" w:rsidP="0088030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Адрес</w:t>
            </w:r>
          </w:p>
          <w:p w:rsidR="00A607D9" w:rsidRPr="00BF2EB9" w:rsidRDefault="00A607D9" w:rsidP="0088030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984" w:type="dxa"/>
          </w:tcPr>
          <w:p w:rsidR="00A607D9" w:rsidRPr="00BF2EB9" w:rsidRDefault="00A607D9" w:rsidP="0088030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Порода</w:t>
            </w:r>
          </w:p>
        </w:tc>
        <w:tc>
          <w:tcPr>
            <w:tcW w:w="1843" w:type="dxa"/>
          </w:tcPr>
          <w:p w:rsidR="00A607D9" w:rsidRPr="00BF2EB9" w:rsidRDefault="00A607D9" w:rsidP="00A607D9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 xml:space="preserve">Кол-во, </w:t>
            </w:r>
            <w:proofErr w:type="spellStart"/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шт</w:t>
            </w:r>
            <w:proofErr w:type="spellEnd"/>
          </w:p>
        </w:tc>
        <w:tc>
          <w:tcPr>
            <w:tcW w:w="1553" w:type="dxa"/>
          </w:tcPr>
          <w:p w:rsidR="00A607D9" w:rsidRPr="00BF2EB9" w:rsidRDefault="00A607D9" w:rsidP="0088030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Минимальная</w:t>
            </w:r>
          </w:p>
          <w:p w:rsidR="00A607D9" w:rsidRPr="00BF2EB9" w:rsidRDefault="00A607D9" w:rsidP="00880305">
            <w:pPr>
              <w:suppressAutoHyphens/>
              <w:jc w:val="center"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  <w:r w:rsidRPr="00BF2EB9"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  <w:t>высота обрезки</w:t>
            </w:r>
          </w:p>
        </w:tc>
      </w:tr>
      <w:tr w:rsidR="00A607D9" w:rsidRPr="00BF2EB9" w:rsidTr="00A607D9">
        <w:tc>
          <w:tcPr>
            <w:tcW w:w="675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357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984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84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55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</w:tr>
      <w:tr w:rsidR="00A607D9" w:rsidRPr="00BF2EB9" w:rsidTr="00A607D9">
        <w:tc>
          <w:tcPr>
            <w:tcW w:w="675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357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984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84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55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</w:tr>
      <w:tr w:rsidR="00A607D9" w:rsidRPr="00BF2EB9" w:rsidTr="00A607D9">
        <w:tc>
          <w:tcPr>
            <w:tcW w:w="675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357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984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84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55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</w:tr>
      <w:tr w:rsidR="00A607D9" w:rsidRPr="00BF2EB9" w:rsidTr="00A607D9">
        <w:tc>
          <w:tcPr>
            <w:tcW w:w="675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357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984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84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  <w:tc>
          <w:tcPr>
            <w:tcW w:w="1553" w:type="dxa"/>
          </w:tcPr>
          <w:p w:rsidR="00A607D9" w:rsidRPr="00BF2EB9" w:rsidRDefault="00A607D9" w:rsidP="006C4241">
            <w:pPr>
              <w:suppressAutoHyphens/>
              <w:textAlignment w:val="baseline"/>
              <w:rPr>
                <w:rFonts w:ascii="Times New Roman" w:eastAsia="Times New Roman" w:hAnsi="Times New Roman" w:cs="Tahoma"/>
                <w:color w:val="000000"/>
                <w:sz w:val="26"/>
                <w:szCs w:val="26"/>
                <w:lang w:val="ru-RU" w:eastAsia="zh-CN"/>
              </w:rPr>
            </w:pPr>
          </w:p>
        </w:tc>
      </w:tr>
    </w:tbl>
    <w:bookmarkEnd w:id="0"/>
    <w:p w:rsidR="00BF2EB9" w:rsidRDefault="00880305" w:rsidP="008803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ab/>
        <w:t xml:space="preserve">Омолаживающая обрезка – это глубокая обрезка ветвей до их базальной части, стимулирующая образование молодых побегов, создающих новую крону. </w:t>
      </w:r>
      <w:r w:rsidR="00A607D9" w:rsidRPr="00BF2EB9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ab/>
      </w:r>
    </w:p>
    <w:p w:rsidR="00A607D9" w:rsidRPr="00BF2EB9" w:rsidRDefault="00BF2EB9" w:rsidP="008803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ab/>
      </w:r>
      <w:r w:rsidR="00A607D9" w:rsidRPr="00BF2EB9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В</w:t>
      </w:r>
      <w:r w:rsidR="00A607D9" w:rsidRPr="00BF2EB9">
        <w:rPr>
          <w:rFonts w:ascii="Times New Roman" w:hAnsi="Times New Roman" w:cs="Times New Roman"/>
          <w:sz w:val="26"/>
          <w:szCs w:val="26"/>
          <w:lang w:val="ru-RU"/>
        </w:rPr>
        <w:t>се срезы после проведения обрезки необходимо закрасить масляной краской на растительной основе (олифа).</w:t>
      </w:r>
      <w:r w:rsidR="00A607D9" w:rsidRPr="00BF2EB9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ab/>
      </w:r>
    </w:p>
    <w:p w:rsidR="006C4241" w:rsidRPr="00BF2EB9" w:rsidRDefault="00A607D9" w:rsidP="008803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ab/>
      </w:r>
      <w:r w:rsidR="00880305" w:rsidRPr="00BF2EB9">
        <w:rPr>
          <w:rFonts w:ascii="Times New Roman" w:eastAsia="Times New Roman" w:hAnsi="Times New Roman" w:cs="Times New Roman"/>
          <w:sz w:val="26"/>
          <w:szCs w:val="26"/>
          <w:lang w:val="ru-RU" w:eastAsia="zh-CN"/>
        </w:rPr>
        <w:t>Время работ по омолаживающей обрезке деревьев строго ограничено в сроках – с октября по март – до начала вегетационного периода и после его окончания.</w:t>
      </w:r>
    </w:p>
    <w:p w:rsidR="00A607D9" w:rsidRPr="00BF2EB9" w:rsidRDefault="00A607D9" w:rsidP="008803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</w:p>
    <w:p w:rsidR="00880305" w:rsidRPr="00BF2EB9" w:rsidRDefault="00880305" w:rsidP="00880305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</w:pPr>
    </w:p>
    <w:p w:rsidR="006C4241" w:rsidRPr="00BF2EB9" w:rsidRDefault="006C4241" w:rsidP="006C4241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>Разрешение выдал ____________________________</w:t>
      </w:r>
    </w:p>
    <w:p w:rsidR="006C4241" w:rsidRPr="00BF2EB9" w:rsidRDefault="006C4241" w:rsidP="006C4241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</w:p>
    <w:p w:rsidR="006C4241" w:rsidRPr="00BF2EB9" w:rsidRDefault="006C4241" w:rsidP="006C4241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>Разрешение получил __________________________</w:t>
      </w:r>
    </w:p>
    <w:p w:rsidR="006C4241" w:rsidRPr="00BF2EB9" w:rsidRDefault="006C4241" w:rsidP="006C4241">
      <w:pPr>
        <w:suppressAutoHyphens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</w:p>
    <w:p w:rsidR="006C4241" w:rsidRPr="00BF2EB9" w:rsidRDefault="006C4241" w:rsidP="006C4241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ahoma"/>
          <w:color w:val="000000"/>
          <w:sz w:val="26"/>
          <w:szCs w:val="26"/>
          <w:lang w:val="ru-RU" w:eastAsia="zh-CN"/>
        </w:rPr>
      </w:pPr>
      <w:r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>Оформил ____________________________________</w:t>
      </w:r>
    </w:p>
    <w:p w:rsidR="00957CCC" w:rsidRPr="00BF2EB9" w:rsidRDefault="006C4241" w:rsidP="00880305">
      <w:pPr>
        <w:suppressAutoHyphens/>
        <w:spacing w:after="0" w:line="240" w:lineRule="auto"/>
        <w:ind w:firstLine="720"/>
        <w:jc w:val="both"/>
        <w:textAlignment w:val="baseline"/>
        <w:rPr>
          <w:sz w:val="26"/>
          <w:szCs w:val="26"/>
          <w:lang w:val="ru-RU"/>
        </w:rPr>
      </w:pPr>
      <w:bookmarkStart w:id="1" w:name="_GoBack"/>
      <w:bookmarkEnd w:id="1"/>
      <w:r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>М. П.</w:t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  <w:r w:rsidR="00EE301E" w:rsidRPr="00BF2EB9">
        <w:rPr>
          <w:rFonts w:ascii="Times New Roman" w:eastAsia="Times New Roman" w:hAnsi="Times New Roman" w:cs="Tahoma"/>
          <w:bCs/>
          <w:color w:val="000000"/>
          <w:sz w:val="26"/>
          <w:szCs w:val="26"/>
          <w:lang w:val="ru-RU" w:eastAsia="zh-CN"/>
        </w:rPr>
        <w:tab/>
      </w:r>
    </w:p>
    <w:sectPr w:rsidR="00957CCC" w:rsidRPr="00BF2EB9" w:rsidSect="00B738E8">
      <w:headerReference w:type="even" r:id="rId7"/>
      <w:headerReference w:type="default" r:id="rId8"/>
      <w:headerReference w:type="first" r:id="rId9"/>
      <w:pgSz w:w="11906" w:h="16838"/>
      <w:pgMar w:top="1134" w:right="566" w:bottom="1134" w:left="1701" w:header="0" w:footer="720" w:gutter="0"/>
      <w:cols w:space="720"/>
      <w:titlePg/>
      <w:docGrid w:linePitch="240" w:charSpace="-65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7C9A" w:rsidRDefault="00127C9A">
      <w:pPr>
        <w:spacing w:after="0" w:line="240" w:lineRule="auto"/>
      </w:pPr>
      <w:r>
        <w:separator/>
      </w:r>
    </w:p>
  </w:endnote>
  <w:endnote w:type="continuationSeparator" w:id="0">
    <w:p w:rsidR="00127C9A" w:rsidRDefault="00127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7C9A" w:rsidRDefault="00127C9A">
      <w:pPr>
        <w:spacing w:after="0" w:line="240" w:lineRule="auto"/>
      </w:pPr>
      <w:r>
        <w:separator/>
      </w:r>
    </w:p>
  </w:footnote>
  <w:footnote w:type="continuationSeparator" w:id="0">
    <w:p w:rsidR="00127C9A" w:rsidRDefault="00127C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670" w:rsidRDefault="00127C9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670" w:rsidRDefault="00127C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670" w:rsidRDefault="00127C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4C2D5F"/>
    <w:multiLevelType w:val="hybridMultilevel"/>
    <w:tmpl w:val="453C9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721D7"/>
    <w:multiLevelType w:val="hybridMultilevel"/>
    <w:tmpl w:val="1BE48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0DD"/>
    <w:rsid w:val="00127C9A"/>
    <w:rsid w:val="004440F8"/>
    <w:rsid w:val="00464A38"/>
    <w:rsid w:val="004F3230"/>
    <w:rsid w:val="005430DD"/>
    <w:rsid w:val="006C4241"/>
    <w:rsid w:val="006E72B4"/>
    <w:rsid w:val="00714D07"/>
    <w:rsid w:val="00742431"/>
    <w:rsid w:val="00773B83"/>
    <w:rsid w:val="00880305"/>
    <w:rsid w:val="00957CCC"/>
    <w:rsid w:val="00A607D9"/>
    <w:rsid w:val="00A621F0"/>
    <w:rsid w:val="00B738E8"/>
    <w:rsid w:val="00B85502"/>
    <w:rsid w:val="00BF2EB9"/>
    <w:rsid w:val="00C27D17"/>
    <w:rsid w:val="00D47BF5"/>
    <w:rsid w:val="00ED1C94"/>
    <w:rsid w:val="00EE301E"/>
    <w:rsid w:val="00FD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AAEB2"/>
  <w15:chartTrackingRefBased/>
  <w15:docId w15:val="{3DD31B22-8A0F-4DAB-A042-1CDB004F3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424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4241"/>
  </w:style>
  <w:style w:type="table" w:styleId="a5">
    <w:name w:val="Table Grid"/>
    <w:basedOn w:val="a1"/>
    <w:uiPriority w:val="39"/>
    <w:rsid w:val="006C42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EE30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60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0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Щербатенко Елена</dc:creator>
  <cp:keywords/>
  <dc:description/>
  <cp:lastModifiedBy>Щербатенко Елена</cp:lastModifiedBy>
  <cp:revision>12</cp:revision>
  <cp:lastPrinted>2018-04-25T05:36:00Z</cp:lastPrinted>
  <dcterms:created xsi:type="dcterms:W3CDTF">2017-10-03T04:51:00Z</dcterms:created>
  <dcterms:modified xsi:type="dcterms:W3CDTF">2018-04-25T06:04:00Z</dcterms:modified>
</cp:coreProperties>
</file>